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3917A" w14:textId="15B9FC69" w:rsidR="00FB5700" w:rsidRPr="00DA6130" w:rsidRDefault="004808E4" w:rsidP="00DA613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noProof/>
          <w:sz w:val="18"/>
          <w:szCs w:val="18"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747FAD" wp14:editId="56A45E12">
                <wp:simplePos x="0" y="0"/>
                <wp:positionH relativeFrom="margin">
                  <wp:align>left</wp:align>
                </wp:positionH>
                <wp:positionV relativeFrom="paragraph">
                  <wp:posOffset>-402590</wp:posOffset>
                </wp:positionV>
                <wp:extent cx="5886450" cy="374015"/>
                <wp:effectExtent l="0" t="0" r="0" b="6985"/>
                <wp:wrapNone/>
                <wp:docPr id="10" name="Skupi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6450" cy="374015"/>
                          <a:chOff x="0" y="0"/>
                          <a:chExt cx="5834418" cy="388962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96"/>
                            <a:ext cx="1910686" cy="36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1283" y="27296"/>
                            <a:ext cx="2074460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ázok 6" descr="SZSRpp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343" y="27296"/>
                            <a:ext cx="307075" cy="34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ok 4" descr="C:\Users\rakovska\AppData\Local\Microsoft\Windows\Temporary Internet Files\Content.Word\Nový obrázok.b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931" y="0"/>
                            <a:ext cx="805218" cy="38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A0BF5D" id="Skupina 10" o:spid="_x0000_s1026" style="position:absolute;margin-left:0;margin-top:-31.7pt;width:463.5pt;height:29.45pt;z-index:251659264;mso-position-horizontal:left;mso-position-horizontal-relative:margin" coordsize="58344,3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272;width:19106;height:3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">
                  <v:imagedata r:id="rId12" o:title="logoOPKZPppt"/>
                </v:shape>
                <v:shape id="Obrázok 2" o:spid="_x0000_s1028" type="#_x0000_t75" style="position:absolute;left:20812;top:272;width:20745;height:3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">
                  <v:imagedata r:id="rId13" o:title="EU-EFRR-HORIZ-COLOR"/>
                </v:shape>
                <v:shape id="Obrázok 6" o:spid="_x0000_s1029" type="#_x0000_t75" alt="SZSRppt.jpg" style="position:absolute;left:55273;top:272;width:3071;height:3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">
                  <v:imagedata r:id="rId14" o:title="SZSRppt"/>
                </v:shape>
                <v:shape id="Obrázok 4" o:spid="_x0000_s1030" type="#_x0000_t75" style="position:absolute;left:43809;width:8052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">
                  <v:imagedata r:id="rId15" o:title="Nový obrázok"/>
                </v:shape>
                <w10:wrap anchorx="margin"/>
              </v:group>
            </w:pict>
          </mc:Fallback>
        </mc:AlternateContent>
      </w:r>
    </w:p>
    <w:p w14:paraId="41DC7E80" w14:textId="08D95C63" w:rsidR="00B53D78" w:rsidRPr="00DA6130" w:rsidRDefault="00B53D78" w:rsidP="00DA6130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5D0BCCE" w14:textId="17DE2FCD" w:rsidR="00FB5700" w:rsidRPr="00DA6130" w:rsidRDefault="00FB5700" w:rsidP="00DA6130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sz w:val="18"/>
          <w:szCs w:val="18"/>
        </w:rPr>
        <w:t>Výzva na súťaž</w:t>
      </w:r>
    </w:p>
    <w:p w14:paraId="53E7E940" w14:textId="3440D280" w:rsidR="00FB5700" w:rsidRPr="00DA6130" w:rsidRDefault="00FB5700" w:rsidP="00DA6130">
      <w:pPr>
        <w:pStyle w:val="Default"/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sz w:val="18"/>
          <w:szCs w:val="18"/>
        </w:rPr>
        <w:t>Výzva na súťaž sa vyhlasuje / zadáva pre: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FB5700" w:rsidRPr="00DA6130" w14:paraId="7CD8D0C4" w14:textId="77777777" w:rsidTr="00EB4CA1">
        <w:tc>
          <w:tcPr>
            <w:tcW w:w="959" w:type="dxa"/>
            <w:vAlign w:val="center"/>
          </w:tcPr>
          <w:bookmarkStart w:id="0" w:name="Začiarkov1"/>
          <w:p w14:paraId="02EC21DB" w14:textId="77777777" w:rsidR="00FB5700" w:rsidRPr="00DA6130" w:rsidRDefault="00FB5700" w:rsidP="00DA613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5654C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5654C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253" w:type="dxa"/>
          </w:tcPr>
          <w:p w14:paraId="37DB8DB9" w14:textId="66677764" w:rsidR="00FB5700" w:rsidRPr="00DA6130" w:rsidRDefault="00FB5700" w:rsidP="00DA6130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 xml:space="preserve">zákazku podľa § 117 č. 343/2015 Z. z. o verejnom obstarávaní a o zmene a doplnení niektorých zákonov </w:t>
            </w:r>
          </w:p>
        </w:tc>
      </w:tr>
      <w:tr w:rsidR="00FB5700" w:rsidRPr="00DA6130" w14:paraId="71EF510A" w14:textId="77777777" w:rsidTr="00EB4CA1">
        <w:tc>
          <w:tcPr>
            <w:tcW w:w="959" w:type="dxa"/>
            <w:vAlign w:val="center"/>
          </w:tcPr>
          <w:p w14:paraId="24CDE8E3" w14:textId="77777777" w:rsidR="00FB5700" w:rsidRPr="00DA6130" w:rsidRDefault="00FB5700" w:rsidP="00DA613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5654C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5654C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53" w:type="dxa"/>
          </w:tcPr>
          <w:p w14:paraId="0A6C25B5" w14:textId="77777777" w:rsidR="00FB5700" w:rsidRPr="00DA6130" w:rsidRDefault="00FB5700" w:rsidP="00DA6130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 xml:space="preserve">zákazku, na ktoré  sa uplatňujú ustanovenia zákona č. 343/2015 Z. z. o verejnom obstarávaní </w:t>
            </w:r>
            <w:r w:rsidRPr="00DA613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o zmene a doplnení niektorých zákonov </w:t>
            </w:r>
          </w:p>
        </w:tc>
      </w:tr>
      <w:tr w:rsidR="00FB5700" w:rsidRPr="00DA6130" w14:paraId="31C51B4C" w14:textId="77777777" w:rsidTr="00EB4CA1">
        <w:tc>
          <w:tcPr>
            <w:tcW w:w="959" w:type="dxa"/>
            <w:vAlign w:val="center"/>
          </w:tcPr>
          <w:p w14:paraId="0504E6FF" w14:textId="77777777" w:rsidR="00FB5700" w:rsidRPr="00DA6130" w:rsidRDefault="00FB5700" w:rsidP="00DA6130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5654C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5654C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53" w:type="dxa"/>
          </w:tcPr>
          <w:p w14:paraId="281E6994" w14:textId="77777777" w:rsidR="00FB5700" w:rsidRPr="00DA6130" w:rsidRDefault="00FB5700" w:rsidP="00DA6130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>iné: .............................................................................................................</w:t>
            </w:r>
          </w:p>
        </w:tc>
      </w:tr>
    </w:tbl>
    <w:p w14:paraId="71B505DA" w14:textId="77777777" w:rsidR="00FB5700" w:rsidRPr="00DA6130" w:rsidRDefault="00FB5700" w:rsidP="00DA6130">
      <w:pPr>
        <w:pStyle w:val="Default"/>
        <w:spacing w:before="240" w:after="120"/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sz w:val="18"/>
          <w:szCs w:val="18"/>
        </w:rPr>
        <w:t xml:space="preserve">Zatriedenie obstarávacieho subjektu podľa zákona: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166"/>
      </w:tblGrid>
      <w:tr w:rsidR="00FB5700" w:rsidRPr="00DA6130" w14:paraId="724888E4" w14:textId="77777777" w:rsidTr="00EB4CA1">
        <w:tc>
          <w:tcPr>
            <w:tcW w:w="6771" w:type="dxa"/>
          </w:tcPr>
          <w:p w14:paraId="48AE74D4" w14:textId="77777777" w:rsidR="00FB5700" w:rsidRPr="00DA6130" w:rsidRDefault="00FB5700" w:rsidP="00DA6130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>Verejný obstarávateľ nakupuje pre iných verejných obstarávateľov?</w:t>
            </w:r>
          </w:p>
        </w:tc>
        <w:tc>
          <w:tcPr>
            <w:tcW w:w="1275" w:type="dxa"/>
          </w:tcPr>
          <w:p w14:paraId="67C4D3F0" w14:textId="77777777" w:rsidR="00FB5700" w:rsidRPr="00DA6130" w:rsidRDefault="00FB5700" w:rsidP="00DA6130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t>ÁNO</w:t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5654C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5654C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</w:tcPr>
          <w:p w14:paraId="05037FC0" w14:textId="77777777" w:rsidR="00FB5700" w:rsidRPr="00DA6130" w:rsidRDefault="00FB5700" w:rsidP="00DA6130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NIE </w:t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5654C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5654C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DA613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63B8901B" w14:textId="77777777" w:rsidR="00FB5700" w:rsidRPr="00DA6130" w:rsidRDefault="00FB5700" w:rsidP="00DA613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A7D509F" w14:textId="77777777" w:rsidR="00FB5700" w:rsidRPr="00DA6130" w:rsidRDefault="00FB5700" w:rsidP="00DA613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54F98499" w14:textId="4CAAEB01" w:rsidR="00860386" w:rsidRPr="00DA6130" w:rsidRDefault="00C718AC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noProof/>
          <w:sz w:val="18"/>
          <w:szCs w:val="18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676AA4D" wp14:editId="37D970E7">
                <wp:simplePos x="0" y="0"/>
                <wp:positionH relativeFrom="column">
                  <wp:posOffset>-90170</wp:posOffset>
                </wp:positionH>
                <wp:positionV relativeFrom="paragraph">
                  <wp:posOffset>52070</wp:posOffset>
                </wp:positionV>
                <wp:extent cx="5838825" cy="0"/>
                <wp:effectExtent l="0" t="0" r="9525" b="19050"/>
                <wp:wrapNone/>
                <wp:docPr id="2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FEF964" id="Rovná spojnica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1pt,4.1pt" to="452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" strokecolor="black [3213]" strokeweight="2pt">
                <v:stroke linestyle="thickThin"/>
                <o:lock v:ext="edit" shapetype="f"/>
              </v:line>
            </w:pict>
          </mc:Fallback>
        </mc:AlternateContent>
      </w:r>
    </w:p>
    <w:p w14:paraId="0A9E22DA" w14:textId="77777777" w:rsidR="00B658C6" w:rsidRPr="00DA6130" w:rsidRDefault="00B658C6" w:rsidP="00DA613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1. Identifikácia </w:t>
      </w:r>
      <w:r w:rsidR="00BD1DC1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verejného obstarávateľa</w:t>
      </w:r>
      <w:r w:rsidRPr="00DA613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3652"/>
        <w:gridCol w:w="5560"/>
      </w:tblGrid>
      <w:tr w:rsidR="009E7CB6" w:rsidRPr="00DA6130" w14:paraId="519507E5" w14:textId="77777777" w:rsidTr="00EF62B7">
        <w:tc>
          <w:tcPr>
            <w:tcW w:w="3652" w:type="dxa"/>
            <w:shd w:val="clear" w:color="auto" w:fill="DBE5F1" w:themeFill="accent1" w:themeFillTint="33"/>
          </w:tcPr>
          <w:p w14:paraId="6FABC0E9" w14:textId="77777777" w:rsidR="009E7CB6" w:rsidRPr="00DA6130" w:rsidRDefault="009E7CB6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bookmarkStart w:id="1" w:name="_Hlk5258642"/>
            <w:r w:rsidRPr="00DA613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Obchodné meno / Názov</w:t>
            </w:r>
          </w:p>
        </w:tc>
        <w:tc>
          <w:tcPr>
            <w:tcW w:w="5560" w:type="dxa"/>
          </w:tcPr>
          <w:p w14:paraId="46C07767" w14:textId="7736F812" w:rsidR="009E7CB6" w:rsidRPr="00DA6130" w:rsidRDefault="009E7CB6" w:rsidP="00DA6130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A6130">
              <w:rPr>
                <w:rStyle w:val="ra"/>
                <w:rFonts w:asciiTheme="minorHAnsi" w:hAnsiTheme="minorHAnsi" w:cstheme="minorHAnsi"/>
                <w:sz w:val="18"/>
                <w:szCs w:val="18"/>
              </w:rPr>
              <w:t>ŠIMKOVIČ - PROTEKTOR spoločnosť s ručením obmedzeným</w:t>
            </w:r>
          </w:p>
        </w:tc>
      </w:tr>
      <w:bookmarkEnd w:id="1"/>
      <w:tr w:rsidR="009E7CB6" w:rsidRPr="00DA6130" w14:paraId="27CCFBF3" w14:textId="77777777" w:rsidTr="00EF62B7">
        <w:tc>
          <w:tcPr>
            <w:tcW w:w="3652" w:type="dxa"/>
            <w:shd w:val="clear" w:color="auto" w:fill="DBE5F1" w:themeFill="accent1" w:themeFillTint="33"/>
          </w:tcPr>
          <w:p w14:paraId="5D5CAD43" w14:textId="77777777" w:rsidR="009E7CB6" w:rsidRPr="00DA6130" w:rsidRDefault="009E7CB6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Poštová adresa</w:t>
            </w:r>
          </w:p>
        </w:tc>
        <w:tc>
          <w:tcPr>
            <w:tcW w:w="5560" w:type="dxa"/>
          </w:tcPr>
          <w:p w14:paraId="16C3D749" w14:textId="12D7C520" w:rsidR="009E7CB6" w:rsidRPr="00DA6130" w:rsidRDefault="009E7CB6" w:rsidP="00DA6130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A6130">
              <w:rPr>
                <w:rStyle w:val="ra"/>
                <w:rFonts w:asciiTheme="minorHAnsi" w:hAnsiTheme="minorHAnsi" w:cstheme="minorHAnsi"/>
                <w:sz w:val="18"/>
                <w:szCs w:val="18"/>
              </w:rPr>
              <w:t>Kollárova 15</w:t>
            </w:r>
          </w:p>
        </w:tc>
      </w:tr>
      <w:tr w:rsidR="009E7CB6" w:rsidRPr="00DA6130" w14:paraId="0C91C683" w14:textId="77777777" w:rsidTr="00EF62B7">
        <w:tc>
          <w:tcPr>
            <w:tcW w:w="3652" w:type="dxa"/>
            <w:shd w:val="clear" w:color="auto" w:fill="DBE5F1" w:themeFill="accent1" w:themeFillTint="33"/>
          </w:tcPr>
          <w:p w14:paraId="7DEA6207" w14:textId="77777777" w:rsidR="009E7CB6" w:rsidRPr="00DA6130" w:rsidRDefault="009E7CB6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Mesto</w:t>
            </w:r>
          </w:p>
        </w:tc>
        <w:tc>
          <w:tcPr>
            <w:tcW w:w="5560" w:type="dxa"/>
          </w:tcPr>
          <w:p w14:paraId="57B2DDAE" w14:textId="7AB21664" w:rsidR="009E7CB6" w:rsidRPr="00DA6130" w:rsidRDefault="009E7CB6" w:rsidP="00DA6130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A6130">
              <w:rPr>
                <w:rStyle w:val="ra"/>
                <w:rFonts w:asciiTheme="minorHAnsi" w:hAnsiTheme="minorHAnsi" w:cstheme="minorHAnsi"/>
                <w:sz w:val="18"/>
                <w:szCs w:val="18"/>
              </w:rPr>
              <w:t>Sečovce</w:t>
            </w:r>
          </w:p>
        </w:tc>
      </w:tr>
      <w:tr w:rsidR="009E7CB6" w:rsidRPr="00DA6130" w14:paraId="03DB9985" w14:textId="77777777" w:rsidTr="00EF62B7">
        <w:tc>
          <w:tcPr>
            <w:tcW w:w="3652" w:type="dxa"/>
            <w:shd w:val="clear" w:color="auto" w:fill="DBE5F1" w:themeFill="accent1" w:themeFillTint="33"/>
          </w:tcPr>
          <w:p w14:paraId="4F793CB2" w14:textId="77777777" w:rsidR="009E7CB6" w:rsidRPr="00DA6130" w:rsidRDefault="009E7CB6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PSČ</w:t>
            </w:r>
          </w:p>
        </w:tc>
        <w:tc>
          <w:tcPr>
            <w:tcW w:w="5560" w:type="dxa"/>
          </w:tcPr>
          <w:p w14:paraId="0E6EBA91" w14:textId="1D11FC42" w:rsidR="009E7CB6" w:rsidRPr="00DA6130" w:rsidRDefault="009E7CB6" w:rsidP="00DA6130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A6130">
              <w:rPr>
                <w:rStyle w:val="lean-right"/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07801</w:t>
            </w:r>
          </w:p>
        </w:tc>
      </w:tr>
      <w:tr w:rsidR="009E7CB6" w:rsidRPr="00DA6130" w14:paraId="5A7950B2" w14:textId="77777777" w:rsidTr="00EF62B7">
        <w:tc>
          <w:tcPr>
            <w:tcW w:w="3652" w:type="dxa"/>
            <w:shd w:val="clear" w:color="auto" w:fill="DBE5F1" w:themeFill="accent1" w:themeFillTint="33"/>
          </w:tcPr>
          <w:p w14:paraId="1A9D31B3" w14:textId="77777777" w:rsidR="009E7CB6" w:rsidRPr="00DA6130" w:rsidRDefault="009E7CB6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IČO</w:t>
            </w:r>
          </w:p>
        </w:tc>
        <w:tc>
          <w:tcPr>
            <w:tcW w:w="5560" w:type="dxa"/>
          </w:tcPr>
          <w:p w14:paraId="6C9AF04E" w14:textId="56072241" w:rsidR="009E7CB6" w:rsidRPr="00DA6130" w:rsidRDefault="009E7CB6" w:rsidP="00DA6130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A6130">
              <w:rPr>
                <w:rStyle w:val="ra"/>
                <w:rFonts w:asciiTheme="minorHAnsi" w:hAnsiTheme="minorHAnsi" w:cstheme="minorHAnsi"/>
                <w:sz w:val="18"/>
                <w:szCs w:val="18"/>
              </w:rPr>
              <w:t>31 654 606</w:t>
            </w:r>
          </w:p>
        </w:tc>
      </w:tr>
      <w:tr w:rsidR="009E7CB6" w:rsidRPr="00DA6130" w14:paraId="02F4FD61" w14:textId="77777777" w:rsidTr="00EF62B7">
        <w:tc>
          <w:tcPr>
            <w:tcW w:w="3652" w:type="dxa"/>
            <w:shd w:val="clear" w:color="auto" w:fill="DBE5F1" w:themeFill="accent1" w:themeFillTint="33"/>
          </w:tcPr>
          <w:p w14:paraId="7B1997C6" w14:textId="77777777" w:rsidR="009E7CB6" w:rsidRPr="00DA6130" w:rsidRDefault="009E7CB6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Kontaktná osoba</w:t>
            </w:r>
          </w:p>
        </w:tc>
        <w:tc>
          <w:tcPr>
            <w:tcW w:w="5560" w:type="dxa"/>
          </w:tcPr>
          <w:p w14:paraId="52610A4C" w14:textId="6AB9ECE1" w:rsidR="009E7CB6" w:rsidRPr="00DA6130" w:rsidRDefault="009E7CB6" w:rsidP="00DA6130">
            <w:pPr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A6130">
              <w:rPr>
                <w:rStyle w:val="ra"/>
                <w:rFonts w:asciiTheme="minorHAnsi" w:hAnsiTheme="minorHAnsi" w:cstheme="minorHAnsi"/>
                <w:sz w:val="18"/>
                <w:szCs w:val="18"/>
              </w:rPr>
              <w:t xml:space="preserve">Ing. </w:t>
            </w:r>
            <w:hyperlink r:id="rId16" w:history="1">
              <w:r w:rsidRPr="00DA6130">
                <w:rPr>
                  <w:rStyle w:val="ra"/>
                  <w:rFonts w:asciiTheme="minorHAnsi" w:hAnsiTheme="minorHAnsi" w:cstheme="minorHAnsi"/>
                  <w:sz w:val="18"/>
                  <w:szCs w:val="18"/>
                </w:rPr>
                <w:t>Juraj Šimkovič</w:t>
              </w:r>
            </w:hyperlink>
            <w:r w:rsidRPr="00DA6130">
              <w:rPr>
                <w:rFonts w:asciiTheme="minorHAnsi" w:hAnsiTheme="minorHAnsi" w:cstheme="minorHAnsi"/>
                <w:sz w:val="18"/>
                <w:szCs w:val="18"/>
              </w:rPr>
              <w:t>, konateľ</w:t>
            </w:r>
          </w:p>
        </w:tc>
      </w:tr>
      <w:tr w:rsidR="009E7CB6" w:rsidRPr="00DA6130" w14:paraId="7D57DF08" w14:textId="77777777" w:rsidTr="00EF62B7">
        <w:tc>
          <w:tcPr>
            <w:tcW w:w="3652" w:type="dxa"/>
            <w:shd w:val="clear" w:color="auto" w:fill="DBE5F1" w:themeFill="accent1" w:themeFillTint="33"/>
          </w:tcPr>
          <w:p w14:paraId="0BA92771" w14:textId="77777777" w:rsidR="009E7CB6" w:rsidRPr="00DA6130" w:rsidRDefault="009E7CB6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tel. č. </w:t>
            </w:r>
          </w:p>
        </w:tc>
        <w:tc>
          <w:tcPr>
            <w:tcW w:w="5560" w:type="dxa"/>
          </w:tcPr>
          <w:p w14:paraId="56E015AD" w14:textId="27ACEA17" w:rsidR="009E7CB6" w:rsidRPr="00DA6130" w:rsidRDefault="009E7CB6" w:rsidP="00DA6130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 xml:space="preserve">+421 905 </w:t>
            </w:r>
            <w:r w:rsidR="00860386" w:rsidRPr="00DA6130">
              <w:rPr>
                <w:rFonts w:asciiTheme="minorHAnsi" w:hAnsiTheme="minorHAnsi" w:cstheme="minorHAnsi"/>
                <w:sz w:val="18"/>
                <w:szCs w:val="18"/>
              </w:rPr>
              <w:t>649</w:t>
            </w: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60386" w:rsidRPr="00DA6130">
              <w:rPr>
                <w:rFonts w:asciiTheme="minorHAnsi" w:hAnsiTheme="minorHAnsi" w:cstheme="minorHAnsi"/>
                <w:sz w:val="18"/>
                <w:szCs w:val="18"/>
              </w:rPr>
              <w:t>232</w:t>
            </w:r>
          </w:p>
        </w:tc>
      </w:tr>
      <w:tr w:rsidR="009E7CB6" w:rsidRPr="00DA6130" w14:paraId="6441CC8C" w14:textId="77777777" w:rsidTr="00EF62B7">
        <w:tc>
          <w:tcPr>
            <w:tcW w:w="3652" w:type="dxa"/>
            <w:shd w:val="clear" w:color="auto" w:fill="DBE5F1" w:themeFill="accent1" w:themeFillTint="33"/>
          </w:tcPr>
          <w:p w14:paraId="2F144133" w14:textId="77777777" w:rsidR="009E7CB6" w:rsidRPr="00DA6130" w:rsidRDefault="009E7CB6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5560" w:type="dxa"/>
          </w:tcPr>
          <w:p w14:paraId="0E682AB1" w14:textId="3AEC4E02" w:rsidR="009E7CB6" w:rsidRPr="00DA6130" w:rsidRDefault="009E7CB6" w:rsidP="00DA6130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>prote</w:t>
            </w:r>
            <w:r w:rsidR="00860386" w:rsidRPr="00DA6130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>tor@sprotektor.sk</w:t>
            </w:r>
          </w:p>
        </w:tc>
      </w:tr>
      <w:tr w:rsidR="009E7CB6" w:rsidRPr="00DA6130" w14:paraId="0F962274" w14:textId="77777777" w:rsidTr="00EF62B7">
        <w:tc>
          <w:tcPr>
            <w:tcW w:w="3652" w:type="dxa"/>
            <w:shd w:val="clear" w:color="auto" w:fill="DBE5F1" w:themeFill="accent1" w:themeFillTint="33"/>
          </w:tcPr>
          <w:p w14:paraId="4B50F20C" w14:textId="77777777" w:rsidR="009E7CB6" w:rsidRPr="00DA6130" w:rsidRDefault="009E7CB6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adresa hlavnej stránky verejného obstarávateľa /URL/</w:t>
            </w:r>
          </w:p>
        </w:tc>
        <w:tc>
          <w:tcPr>
            <w:tcW w:w="5560" w:type="dxa"/>
          </w:tcPr>
          <w:p w14:paraId="5AADB04E" w14:textId="59DE767F" w:rsidR="009E7CB6" w:rsidRPr="00DA6130" w:rsidRDefault="009E7CB6" w:rsidP="00DA613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DA6130">
              <w:rPr>
                <w:rFonts w:asciiTheme="minorHAnsi" w:hAnsiTheme="minorHAnsi" w:cstheme="minorHAnsi"/>
                <w:bCs/>
                <w:sz w:val="18"/>
                <w:szCs w:val="18"/>
              </w:rPr>
              <w:t>www.sprotektor.sk</w:t>
            </w:r>
          </w:p>
        </w:tc>
      </w:tr>
    </w:tbl>
    <w:p w14:paraId="0DB46AD3" w14:textId="77777777" w:rsidR="0035356A" w:rsidRPr="00DA6130" w:rsidRDefault="0035356A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D72DA58" w14:textId="77777777" w:rsidR="00FB5700" w:rsidRPr="00DA6130" w:rsidRDefault="00FB5700" w:rsidP="00DA613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sz w:val="18"/>
          <w:szCs w:val="18"/>
        </w:rPr>
        <w:t>2. Identifikácia projektu</w:t>
      </w:r>
    </w:p>
    <w:p w14:paraId="1A2F5CEE" w14:textId="77777777" w:rsidR="00FB5700" w:rsidRPr="00DA6130" w:rsidRDefault="00FB5700" w:rsidP="00DA613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B5700" w:rsidRPr="00DA6130" w14:paraId="71329843" w14:textId="77777777" w:rsidTr="00EB4CA1">
        <w:tc>
          <w:tcPr>
            <w:tcW w:w="3227" w:type="dxa"/>
            <w:shd w:val="clear" w:color="auto" w:fill="DBE5F1"/>
          </w:tcPr>
          <w:p w14:paraId="260CCCB6" w14:textId="77777777" w:rsidR="00FB5700" w:rsidRPr="00DA6130" w:rsidRDefault="00FB5700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5985" w:type="dxa"/>
          </w:tcPr>
          <w:p w14:paraId="54162913" w14:textId="6AEF306B" w:rsidR="00FB5700" w:rsidRPr="00DA6130" w:rsidRDefault="00257B3E" w:rsidP="00DA613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5F5F5"/>
              </w:rPr>
              <w:t>Zníženie energetickej náročnosti v spoločnosti ŠIMKOVIČ - PROTEKTOR s.r.o.</w:t>
            </w:r>
          </w:p>
        </w:tc>
      </w:tr>
      <w:tr w:rsidR="00FB5700" w:rsidRPr="00DA6130" w14:paraId="2369B39A" w14:textId="77777777" w:rsidTr="00EB4CA1">
        <w:tc>
          <w:tcPr>
            <w:tcW w:w="3227" w:type="dxa"/>
            <w:shd w:val="clear" w:color="auto" w:fill="DBE5F1"/>
          </w:tcPr>
          <w:p w14:paraId="3D0844CA" w14:textId="77777777" w:rsidR="00FB5700" w:rsidRPr="00DA6130" w:rsidRDefault="00FB5700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>Číslo ITMS2014+</w:t>
            </w:r>
          </w:p>
        </w:tc>
        <w:tc>
          <w:tcPr>
            <w:tcW w:w="5985" w:type="dxa"/>
          </w:tcPr>
          <w:p w14:paraId="0143DC5E" w14:textId="5E128025" w:rsidR="00FB5700" w:rsidRPr="00DA6130" w:rsidRDefault="00257B3E" w:rsidP="00DA613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" w:name="_Hlk11749671"/>
            <w:r w:rsidRPr="00DA613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5F5F5"/>
              </w:rPr>
              <w:t>NFP310040</w:t>
            </w:r>
            <w:r w:rsidRPr="00DA6130">
              <w:rPr>
                <w:rStyle w:val="column-highlighted-part"/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P083</w:t>
            </w:r>
            <w:bookmarkEnd w:id="2"/>
          </w:p>
        </w:tc>
      </w:tr>
      <w:tr w:rsidR="00FB5700" w:rsidRPr="00DA6130" w14:paraId="78AF8E65" w14:textId="77777777" w:rsidTr="00EB4CA1">
        <w:tc>
          <w:tcPr>
            <w:tcW w:w="3227" w:type="dxa"/>
            <w:shd w:val="clear" w:color="auto" w:fill="DBE5F1"/>
          </w:tcPr>
          <w:p w14:paraId="291BF04B" w14:textId="77777777" w:rsidR="00FB5700" w:rsidRPr="00DA6130" w:rsidRDefault="00FB5700" w:rsidP="00DA6130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>Operačný program</w:t>
            </w:r>
          </w:p>
        </w:tc>
        <w:tc>
          <w:tcPr>
            <w:tcW w:w="5985" w:type="dxa"/>
          </w:tcPr>
          <w:p w14:paraId="2FDE27F4" w14:textId="328D0A83" w:rsidR="00FB5700" w:rsidRPr="00DA6130" w:rsidRDefault="00257B3E" w:rsidP="00DA613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3" w:name="_Hlk11749650"/>
            <w:r w:rsidRPr="00DA61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OPKZP-PO4-SC421-2017-30 - 30</w:t>
            </w:r>
            <w:bookmarkEnd w:id="3"/>
          </w:p>
        </w:tc>
      </w:tr>
    </w:tbl>
    <w:p w14:paraId="01F6BD95" w14:textId="77777777" w:rsidR="00FB5700" w:rsidRPr="00DA6130" w:rsidRDefault="00FB5700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71D3A2D1" w14:textId="77777777" w:rsidR="0076444D" w:rsidRPr="00DA6130" w:rsidRDefault="00FB5700" w:rsidP="00DA613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3</w:t>
      </w:r>
      <w:r w:rsidR="0076444D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Názov zákazky </w:t>
      </w:r>
    </w:p>
    <w:p w14:paraId="0675A0C6" w14:textId="39333C95" w:rsidR="00DF7644" w:rsidRPr="00DA6130" w:rsidRDefault="00257B3E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bookmarkStart w:id="4" w:name="_Hlk11748814"/>
      <w:r w:rsidRPr="00DA6130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>Zníženie energetickej náročnosti v spoločnosti ŠIMKOVIČ - PROTEKTOR s.r.o.</w:t>
      </w:r>
    </w:p>
    <w:p w14:paraId="5C4CC963" w14:textId="77777777" w:rsidR="00257B3E" w:rsidRPr="00DA6130" w:rsidRDefault="00257B3E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69A5797C" w14:textId="0C27574D" w:rsidR="0076444D" w:rsidRPr="00DA6130" w:rsidRDefault="00FB5700" w:rsidP="00DA613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4</w:t>
      </w:r>
      <w:r w:rsidR="0076444D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Druh zákazky </w:t>
      </w:r>
    </w:p>
    <w:p w14:paraId="0C3274AC" w14:textId="7E9D9D19" w:rsidR="00C11DE5" w:rsidRPr="00DA6130" w:rsidRDefault="00FB5700" w:rsidP="00DA613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Cs/>
          <w:color w:val="auto"/>
          <w:sz w:val="18"/>
          <w:szCs w:val="18"/>
        </w:rPr>
        <w:t>Z</w:t>
      </w:r>
      <w:r w:rsidR="005C4921" w:rsidRPr="00DA6130">
        <w:rPr>
          <w:rFonts w:asciiTheme="minorHAnsi" w:hAnsiTheme="minorHAnsi" w:cstheme="minorHAnsi"/>
          <w:bCs/>
          <w:color w:val="auto"/>
          <w:sz w:val="18"/>
          <w:szCs w:val="18"/>
        </w:rPr>
        <w:t>ákazka</w:t>
      </w:r>
      <w:r w:rsidR="00864A73" w:rsidRPr="00DA613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s nízkou hodnotou</w:t>
      </w:r>
      <w:r w:rsidR="00961E87" w:rsidRPr="00DA613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– stavebné práce</w:t>
      </w:r>
    </w:p>
    <w:p w14:paraId="06B2B02C" w14:textId="77777777" w:rsidR="00630CDF" w:rsidRPr="00DA6130" w:rsidRDefault="00630CDF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01D389E" w14:textId="77777777" w:rsidR="00630CDF" w:rsidRPr="00DA6130" w:rsidRDefault="00FB5700" w:rsidP="00DA613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5</w:t>
      </w:r>
      <w:r w:rsidR="00630CDF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Stručný opis predmetu zákazky </w:t>
      </w:r>
    </w:p>
    <w:p w14:paraId="559A7D0D" w14:textId="77777777" w:rsidR="00A35A46" w:rsidRPr="00DA6130" w:rsidRDefault="00A35A46" w:rsidP="00DA6130">
      <w:pPr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A6130">
        <w:rPr>
          <w:rFonts w:asciiTheme="minorHAnsi" w:hAnsiTheme="minorHAnsi" w:cstheme="minorHAnsi"/>
          <w:bCs/>
          <w:sz w:val="18"/>
          <w:szCs w:val="18"/>
        </w:rPr>
        <w:t>Predmet zákazky pozostáva z troch  logických celkov:</w:t>
      </w:r>
    </w:p>
    <w:p w14:paraId="3C0D76EE" w14:textId="3637BE9F" w:rsidR="005074B0" w:rsidRPr="00DA6130" w:rsidRDefault="005074B0" w:rsidP="00DA6130">
      <w:pPr>
        <w:rPr>
          <w:rFonts w:asciiTheme="minorHAnsi" w:hAnsiTheme="minorHAnsi" w:cstheme="minorHAnsi"/>
          <w:sz w:val="18"/>
          <w:szCs w:val="18"/>
        </w:rPr>
      </w:pPr>
    </w:p>
    <w:p w14:paraId="59DEABE3" w14:textId="77777777" w:rsidR="007E2B5D" w:rsidRPr="00DA6130" w:rsidRDefault="007E2B5D" w:rsidP="00DA6130">
      <w:pPr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Logický celok č.1</w:t>
      </w:r>
    </w:p>
    <w:p w14:paraId="1398A78A" w14:textId="20503C27" w:rsidR="005074B0" w:rsidRPr="00DA6130" w:rsidRDefault="005074B0" w:rsidP="00DA6130">
      <w:pPr>
        <w:rPr>
          <w:rFonts w:asciiTheme="minorHAnsi" w:hAnsiTheme="minorHAnsi" w:cstheme="minorHAnsi"/>
          <w:sz w:val="18"/>
          <w:szCs w:val="18"/>
        </w:rPr>
      </w:pPr>
      <w:bookmarkStart w:id="5" w:name="_Hlk11772906"/>
      <w:r w:rsidRPr="00DA6130">
        <w:rPr>
          <w:rFonts w:asciiTheme="minorHAnsi" w:hAnsiTheme="minorHAnsi" w:cstheme="minorHAnsi"/>
          <w:sz w:val="18"/>
          <w:szCs w:val="18"/>
        </w:rPr>
        <w:t>Zateplenie obvodového plášťa, zateplenie strešného plášťa</w:t>
      </w:r>
      <w:bookmarkEnd w:id="5"/>
      <w:r w:rsidRPr="00DA6130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41207624" w14:textId="156111FB" w:rsidR="007E2B5D" w:rsidRPr="00DA6130" w:rsidRDefault="007E2B5D" w:rsidP="00DA6130">
      <w:pPr>
        <w:rPr>
          <w:rFonts w:asciiTheme="minorHAnsi" w:hAnsiTheme="minorHAnsi" w:cstheme="minorHAnsi"/>
          <w:sz w:val="18"/>
          <w:szCs w:val="18"/>
        </w:rPr>
      </w:pPr>
    </w:p>
    <w:p w14:paraId="47FB87ED" w14:textId="17D5A697" w:rsidR="007E2B5D" w:rsidRPr="00DA6130" w:rsidRDefault="007E2B5D" w:rsidP="00DA6130">
      <w:pPr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Logický celok č.2</w:t>
      </w:r>
    </w:p>
    <w:p w14:paraId="1B2A1898" w14:textId="5C6372E9" w:rsidR="005074B0" w:rsidRPr="00DA6130" w:rsidRDefault="005074B0" w:rsidP="00DA6130">
      <w:pPr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Rekonštrukcia a modernizácia systémov osvetlenia v</w:t>
      </w:r>
      <w:r w:rsidR="007E2B5D" w:rsidRPr="00DA6130">
        <w:rPr>
          <w:rFonts w:asciiTheme="minorHAnsi" w:hAnsiTheme="minorHAnsi" w:cstheme="minorHAnsi"/>
          <w:sz w:val="18"/>
          <w:szCs w:val="18"/>
        </w:rPr>
        <w:t> </w:t>
      </w:r>
      <w:r w:rsidRPr="00DA6130">
        <w:rPr>
          <w:rFonts w:asciiTheme="minorHAnsi" w:hAnsiTheme="minorHAnsi" w:cstheme="minorHAnsi"/>
          <w:sz w:val="18"/>
          <w:szCs w:val="18"/>
        </w:rPr>
        <w:t>budove</w:t>
      </w:r>
      <w:r w:rsidR="007E2B5D" w:rsidRPr="00DA6130">
        <w:rPr>
          <w:rFonts w:asciiTheme="minorHAnsi" w:hAnsiTheme="minorHAnsi" w:cstheme="minorHAnsi"/>
          <w:sz w:val="18"/>
          <w:szCs w:val="18"/>
        </w:rPr>
        <w:t>,</w:t>
      </w:r>
    </w:p>
    <w:p w14:paraId="6E3C44BC" w14:textId="1925D650" w:rsidR="007E2B5D" w:rsidRPr="00DA6130" w:rsidRDefault="007E2B5D" w:rsidP="00DA6130">
      <w:pPr>
        <w:rPr>
          <w:rFonts w:asciiTheme="minorHAnsi" w:hAnsiTheme="minorHAnsi" w:cstheme="minorHAnsi"/>
          <w:sz w:val="18"/>
          <w:szCs w:val="18"/>
        </w:rPr>
      </w:pPr>
    </w:p>
    <w:p w14:paraId="5B9B71D5" w14:textId="228A6C6B" w:rsidR="007E2B5D" w:rsidRPr="00DA6130" w:rsidRDefault="007E2B5D" w:rsidP="00DA6130">
      <w:pPr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Logický celok č.3</w:t>
      </w:r>
    </w:p>
    <w:p w14:paraId="6EA584DC" w14:textId="336DFD4B" w:rsidR="005074B0" w:rsidRPr="00DA6130" w:rsidRDefault="005074B0" w:rsidP="00DA6130">
      <w:pPr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Zabudovanie kogeneračnej jednotky</w:t>
      </w:r>
      <w:r w:rsidR="007E2B5D" w:rsidRPr="00DA6130">
        <w:rPr>
          <w:rFonts w:asciiTheme="minorHAnsi" w:hAnsiTheme="minorHAnsi" w:cstheme="minorHAnsi"/>
          <w:sz w:val="18"/>
          <w:szCs w:val="18"/>
        </w:rPr>
        <w:t>.</w:t>
      </w:r>
    </w:p>
    <w:p w14:paraId="4D1D36E1" w14:textId="77777777" w:rsidR="005074B0" w:rsidRPr="00DA6130" w:rsidRDefault="005074B0" w:rsidP="00DA6130">
      <w:pPr>
        <w:rPr>
          <w:rFonts w:asciiTheme="minorHAnsi" w:hAnsiTheme="minorHAnsi" w:cstheme="minorHAnsi"/>
          <w:sz w:val="18"/>
          <w:szCs w:val="18"/>
        </w:rPr>
      </w:pPr>
    </w:p>
    <w:p w14:paraId="730BEB46" w14:textId="34F3DD19" w:rsidR="009075EC" w:rsidRPr="00DA6130" w:rsidRDefault="007E2B5D" w:rsidP="00DA6130">
      <w:pPr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 xml:space="preserve">Detailný popis opisu predmetu zákazky každého logického celku je súčasťou prílohy č.1 </w:t>
      </w:r>
      <w:r w:rsidR="00DC09D9" w:rsidRPr="00DA6130">
        <w:rPr>
          <w:rFonts w:asciiTheme="minorHAnsi" w:hAnsiTheme="minorHAnsi" w:cstheme="minorHAnsi"/>
          <w:sz w:val="18"/>
          <w:szCs w:val="18"/>
        </w:rPr>
        <w:t xml:space="preserve"> (Technická špecifikácia)</w:t>
      </w:r>
      <w:r w:rsidRPr="00DA6130">
        <w:rPr>
          <w:rFonts w:asciiTheme="minorHAnsi" w:hAnsiTheme="minorHAnsi" w:cstheme="minorHAnsi"/>
          <w:sz w:val="18"/>
          <w:szCs w:val="18"/>
        </w:rPr>
        <w:t>.</w:t>
      </w:r>
      <w:r w:rsidR="009B7799" w:rsidRPr="00DA6130">
        <w:rPr>
          <w:rFonts w:asciiTheme="minorHAnsi" w:hAnsiTheme="minorHAnsi" w:cstheme="minorHAnsi"/>
          <w:sz w:val="18"/>
          <w:szCs w:val="18"/>
        </w:rPr>
        <w:t xml:space="preserve"> </w:t>
      </w:r>
    </w:p>
    <w:bookmarkEnd w:id="4"/>
    <w:p w14:paraId="49F4E89F" w14:textId="77777777" w:rsidR="009E7CB6" w:rsidRPr="00DA6130" w:rsidRDefault="009E7CB6" w:rsidP="00DA6130">
      <w:pPr>
        <w:rPr>
          <w:rFonts w:asciiTheme="minorHAnsi" w:hAnsiTheme="minorHAnsi" w:cstheme="minorHAnsi"/>
          <w:sz w:val="18"/>
          <w:szCs w:val="18"/>
        </w:rPr>
      </w:pPr>
    </w:p>
    <w:p w14:paraId="394CE9EE" w14:textId="6D471774" w:rsidR="00257B3E" w:rsidRPr="00DA6130" w:rsidRDefault="009E7CB6" w:rsidP="00DA6130">
      <w:pPr>
        <w:rPr>
          <w:rFonts w:asciiTheme="minorHAnsi" w:hAnsiTheme="minorHAnsi" w:cstheme="minorHAnsi"/>
          <w:b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Realizácia bude prebiehať v súlade so zákonom č. 343/2015 Z. z. o verejnom obstarávaní a o zmene a doplnení niektorých zákonov v znení neskorších predpisov (ďalej iba „zákon o verejnom obstarávaní“) a</w:t>
      </w:r>
      <w:r w:rsidRPr="00DA613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57B3E" w:rsidRPr="00DA6130">
        <w:rPr>
          <w:rFonts w:asciiTheme="minorHAnsi" w:hAnsiTheme="minorHAnsi" w:cstheme="minorHAnsi"/>
          <w:b/>
          <w:bCs/>
          <w:sz w:val="18"/>
          <w:szCs w:val="18"/>
        </w:rPr>
        <w:t>PRÍRUČKY K</w:t>
      </w:r>
      <w:r w:rsidR="00F15A94" w:rsidRPr="00DA6130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="00257B3E" w:rsidRPr="00DA6130">
        <w:rPr>
          <w:rFonts w:asciiTheme="minorHAnsi" w:hAnsiTheme="minorHAnsi" w:cstheme="minorHAnsi"/>
          <w:b/>
          <w:bCs/>
          <w:sz w:val="18"/>
          <w:szCs w:val="18"/>
        </w:rPr>
        <w:t>PROCESU</w:t>
      </w:r>
      <w:r w:rsidR="00F15A94" w:rsidRPr="00DA613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257B3E" w:rsidRPr="00DA6130">
        <w:rPr>
          <w:rFonts w:asciiTheme="minorHAnsi" w:hAnsiTheme="minorHAnsi" w:cstheme="minorHAnsi"/>
          <w:b/>
          <w:bCs/>
          <w:sz w:val="18"/>
          <w:szCs w:val="18"/>
        </w:rPr>
        <w:t>VEREJNÉHO OBSTARÁVANIA</w:t>
      </w:r>
      <w:r w:rsidR="00F15A94" w:rsidRPr="00DA613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hyperlink r:id="rId17" w:history="1">
        <w:r w:rsidR="003072DE" w:rsidRPr="00DA6130">
          <w:rPr>
            <w:rStyle w:val="Hypertextovodkaz"/>
            <w:rFonts w:asciiTheme="minorHAnsi" w:hAnsiTheme="minorHAnsi" w:cstheme="minorHAnsi"/>
            <w:b/>
            <w:bCs/>
            <w:color w:val="auto"/>
            <w:sz w:val="18"/>
            <w:szCs w:val="18"/>
          </w:rPr>
          <w:t>– SAŽP, verzia 5.0, platná od 25. 03. 2019</w:t>
        </w:r>
      </w:hyperlink>
      <w:r w:rsidR="00F15A94" w:rsidRPr="00DA6130">
        <w:rPr>
          <w:rFonts w:asciiTheme="minorHAnsi" w:hAnsiTheme="minorHAnsi" w:cstheme="minorHAnsi"/>
          <w:sz w:val="18"/>
          <w:szCs w:val="18"/>
        </w:rPr>
        <w:t>.</w:t>
      </w:r>
    </w:p>
    <w:p w14:paraId="01A4133B" w14:textId="77777777" w:rsidR="00DE3C1B" w:rsidRPr="00DA6130" w:rsidRDefault="00DE3C1B" w:rsidP="00DA6130">
      <w:pPr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E827A01" w14:textId="77777777" w:rsidR="00607DB6" w:rsidRPr="00DA6130" w:rsidRDefault="00FB5700" w:rsidP="00DA6130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6</w:t>
      </w:r>
      <w:r w:rsidR="00607DB6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Spoločný slovník obstarávania </w:t>
      </w:r>
      <w:r w:rsidR="00607DB6" w:rsidRPr="00DA613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15D57" w:rsidRPr="00DA6130" w14:paraId="3CAD8F3C" w14:textId="77777777" w:rsidTr="00515D57">
        <w:tc>
          <w:tcPr>
            <w:tcW w:w="4606" w:type="dxa"/>
            <w:shd w:val="clear" w:color="auto" w:fill="DBE5F1" w:themeFill="accent1" w:themeFillTint="33"/>
          </w:tcPr>
          <w:p w14:paraId="3E8F3B5A" w14:textId="77777777" w:rsidR="00515D57" w:rsidRPr="00DA6130" w:rsidRDefault="00515D57" w:rsidP="00DA613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lastRenderedPageBreak/>
              <w:t>Predmet zákazky</w:t>
            </w:r>
          </w:p>
        </w:tc>
        <w:tc>
          <w:tcPr>
            <w:tcW w:w="4606" w:type="dxa"/>
            <w:shd w:val="clear" w:color="auto" w:fill="DBE5F1" w:themeFill="accent1" w:themeFillTint="33"/>
          </w:tcPr>
          <w:p w14:paraId="17E4B983" w14:textId="77777777" w:rsidR="00515D57" w:rsidRPr="00DA6130" w:rsidRDefault="00515D57" w:rsidP="00DA613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CPV podľa slovníka</w:t>
            </w:r>
          </w:p>
        </w:tc>
      </w:tr>
      <w:tr w:rsidR="0018706D" w:rsidRPr="00DA6130" w14:paraId="1502D3ED" w14:textId="77777777" w:rsidTr="006C2D45">
        <w:tc>
          <w:tcPr>
            <w:tcW w:w="4606" w:type="dxa"/>
          </w:tcPr>
          <w:p w14:paraId="5B316B1A" w14:textId="77777777" w:rsidR="0018706D" w:rsidRPr="00DA6130" w:rsidRDefault="0018706D" w:rsidP="00DA613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>Zníženie energetickej náročnosti v spoločnosti ŠIMKOVIČ - PROTEKTOR s.r.o.</w:t>
            </w:r>
          </w:p>
          <w:p w14:paraId="695CD6EC" w14:textId="579085DA" w:rsidR="0018706D" w:rsidRPr="00DA6130" w:rsidRDefault="0018706D" w:rsidP="00DA6130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06" w:type="dxa"/>
            <w:vAlign w:val="center"/>
          </w:tcPr>
          <w:p w14:paraId="10AF2894" w14:textId="1312D623" w:rsidR="00573DA8" w:rsidRPr="00DA6130" w:rsidRDefault="00573DA8" w:rsidP="00DA613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>45320000-6 Izolačné práce</w:t>
            </w:r>
          </w:p>
          <w:p w14:paraId="6CEFBA70" w14:textId="21908C1B" w:rsidR="0018706D" w:rsidRPr="00DA6130" w:rsidRDefault="0018706D" w:rsidP="00DA613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>31520000-7 Lampy/svietidlá a príslušenstvo k</w:t>
            </w:r>
            <w:r w:rsidR="00961E87" w:rsidRPr="00DA613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>nim</w:t>
            </w:r>
          </w:p>
          <w:p w14:paraId="37EBB85D" w14:textId="6F2FEE7D" w:rsidR="00961E87" w:rsidRPr="00DA6130" w:rsidRDefault="00961E87" w:rsidP="00DA613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6130">
              <w:rPr>
                <w:rFonts w:asciiTheme="minorHAnsi" w:hAnsiTheme="minorHAnsi" w:cstheme="minorHAnsi"/>
                <w:sz w:val="18"/>
                <w:szCs w:val="18"/>
              </w:rPr>
              <w:t>45251220-9 Stavebné práce na kogeneračných zariadeniach</w:t>
            </w:r>
          </w:p>
          <w:p w14:paraId="29AE0BAE" w14:textId="09F3E6F3" w:rsidR="0018706D" w:rsidRPr="00DA6130" w:rsidRDefault="0018706D" w:rsidP="00DA613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88EA0A" w14:textId="77777777" w:rsidR="0035356A" w:rsidRPr="00DA6130" w:rsidRDefault="0035356A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27874B4A" w14:textId="1CFE9D53" w:rsidR="00A93240" w:rsidRPr="00DA6130" w:rsidRDefault="00FB5700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7</w:t>
      </w:r>
      <w:r w:rsidR="00A93240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. NUTS kód</w:t>
      </w:r>
      <w:r w:rsidR="00A0159B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9E7CB6" w:rsidRPr="00DA6130">
        <w:rPr>
          <w:rFonts w:asciiTheme="minorHAnsi" w:hAnsiTheme="minorHAnsi" w:cstheme="minorHAnsi"/>
          <w:color w:val="auto"/>
          <w:sz w:val="18"/>
          <w:szCs w:val="18"/>
        </w:rPr>
        <w:t>SK042</w:t>
      </w:r>
    </w:p>
    <w:p w14:paraId="0C601E91" w14:textId="77777777" w:rsidR="00A93240" w:rsidRPr="00DA6130" w:rsidRDefault="00A93240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398C36D3" w14:textId="2390C75A" w:rsidR="00A35A46" w:rsidRPr="00DA6130" w:rsidRDefault="00FB5700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8</w:t>
      </w:r>
      <w:r w:rsidR="008D6571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</w:t>
      </w:r>
      <w:r w:rsidR="00A35A46" w:rsidRPr="00DA6130">
        <w:rPr>
          <w:rFonts w:asciiTheme="minorHAnsi" w:hAnsiTheme="minorHAnsi" w:cstheme="minorHAnsi"/>
          <w:b/>
          <w:sz w:val="18"/>
          <w:szCs w:val="18"/>
        </w:rPr>
        <w:t>Predpokladaná hodnota zákazky</w:t>
      </w:r>
      <w:r w:rsidR="00A35A46" w:rsidRPr="00DA6130">
        <w:rPr>
          <w:rFonts w:asciiTheme="minorHAnsi" w:hAnsiTheme="minorHAnsi" w:cstheme="minorHAnsi"/>
          <w:sz w:val="18"/>
          <w:szCs w:val="18"/>
        </w:rPr>
        <w:t xml:space="preserve"> je v celkovej výške</w:t>
      </w:r>
      <w:r w:rsidR="00A35A46" w:rsidRPr="00DA6130">
        <w:rPr>
          <w:rFonts w:asciiTheme="minorHAnsi" w:hAnsiTheme="minorHAnsi" w:cstheme="minorHAnsi"/>
          <w:color w:val="00B050"/>
          <w:sz w:val="18"/>
          <w:szCs w:val="18"/>
        </w:rPr>
        <w:t xml:space="preserve"> </w:t>
      </w:r>
      <w:r w:rsidR="003B0D7D" w:rsidRPr="00DA6130">
        <w:rPr>
          <w:rFonts w:asciiTheme="minorHAnsi" w:hAnsiTheme="minorHAnsi" w:cstheme="minorHAnsi"/>
          <w:sz w:val="18"/>
          <w:szCs w:val="18"/>
        </w:rPr>
        <w:t>122 845.90</w:t>
      </w:r>
      <w:r w:rsidR="00A35A46" w:rsidRPr="00DA6130">
        <w:rPr>
          <w:rFonts w:asciiTheme="minorHAnsi" w:hAnsiTheme="minorHAnsi" w:cstheme="minorHAnsi"/>
          <w:sz w:val="18"/>
          <w:szCs w:val="18"/>
        </w:rPr>
        <w:t xml:space="preserve"> eur bez DPH a je stanovená v súlade s § 6 ZVO, na základe </w:t>
      </w:r>
      <w:r w:rsidR="003072DE" w:rsidRPr="00DA6130">
        <w:rPr>
          <w:rFonts w:asciiTheme="minorHAnsi" w:hAnsiTheme="minorHAnsi" w:cstheme="minorHAnsi"/>
          <w:sz w:val="18"/>
          <w:szCs w:val="18"/>
        </w:rPr>
        <w:t>rozpočtu, ktorý sa nachádza v projektovej dokumentácii.</w:t>
      </w:r>
    </w:p>
    <w:p w14:paraId="10313B47" w14:textId="77777777" w:rsidR="00A35A46" w:rsidRPr="00DA6130" w:rsidRDefault="00A35A46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E815B7E" w14:textId="38D0E6C3" w:rsidR="008D6571" w:rsidRPr="00DA6130" w:rsidRDefault="00A35A46" w:rsidP="00DA6130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   </w:t>
      </w:r>
      <w:r w:rsidR="008D6571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Predpokladaná hodnota zákazky </w:t>
      </w:r>
      <w:r w:rsidR="007E2B5D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logického celku č.1 </w:t>
      </w:r>
      <w:r w:rsidR="008D6571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: </w:t>
      </w:r>
      <w:bookmarkStart w:id="6" w:name="_Hlk504735050"/>
      <w:r w:rsidR="003B0D7D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59 014.35</w:t>
      </w:r>
      <w:r w:rsidR="009E7CB6" w:rsidRPr="00DA6130">
        <w:rPr>
          <w:rFonts w:asciiTheme="minorHAnsi" w:hAnsiTheme="minorHAnsi" w:cstheme="minorHAnsi"/>
          <w:b/>
          <w:sz w:val="18"/>
          <w:szCs w:val="18"/>
        </w:rPr>
        <w:t xml:space="preserve"> Eur bez DPH</w:t>
      </w:r>
      <w:r w:rsidR="009E7CB6" w:rsidRPr="00DA6130" w:rsidDel="009E7CB6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End w:id="6"/>
    </w:p>
    <w:p w14:paraId="61550097" w14:textId="2976DDC8" w:rsidR="007E2B5D" w:rsidRPr="00DA6130" w:rsidRDefault="007E2B5D" w:rsidP="00DA6130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   Predpokladaná hodnota zákazky logického celku č.2 : </w:t>
      </w:r>
      <w:r w:rsidR="003B0D7D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 5 761.57</w:t>
      </w:r>
      <w:r w:rsidRPr="00DA6130">
        <w:rPr>
          <w:rFonts w:asciiTheme="minorHAnsi" w:hAnsiTheme="minorHAnsi" w:cstheme="minorHAnsi"/>
          <w:b/>
          <w:sz w:val="18"/>
          <w:szCs w:val="18"/>
        </w:rPr>
        <w:t xml:space="preserve"> Eur bez DPH</w:t>
      </w:r>
    </w:p>
    <w:p w14:paraId="176724FE" w14:textId="2E9C3CC5" w:rsidR="007E2B5D" w:rsidRPr="00DA6130" w:rsidRDefault="007E2B5D" w:rsidP="00DA6130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   Predpokladaná hodnota zákazky logického celku č.3 : </w:t>
      </w:r>
      <w:r w:rsidR="003B0D7D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58 070.00</w:t>
      </w:r>
      <w:r w:rsidRPr="00DA6130">
        <w:rPr>
          <w:rFonts w:asciiTheme="minorHAnsi" w:hAnsiTheme="minorHAnsi" w:cstheme="minorHAnsi"/>
          <w:b/>
          <w:sz w:val="18"/>
          <w:szCs w:val="18"/>
        </w:rPr>
        <w:t xml:space="preserve"> Eur bez DPH</w:t>
      </w:r>
    </w:p>
    <w:p w14:paraId="239FE12B" w14:textId="77777777" w:rsidR="008D6571" w:rsidRPr="00DA6130" w:rsidRDefault="008D6571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478DF3C8" w14:textId="77777777" w:rsidR="0002776C" w:rsidRPr="00DA6130" w:rsidRDefault="00A718EC" w:rsidP="00DA613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9</w:t>
      </w:r>
      <w:r w:rsidR="0076444D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.</w:t>
      </w:r>
      <w:r w:rsidR="00AD17A5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8D6571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M</w:t>
      </w:r>
      <w:r w:rsidR="0076444D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iesto </w:t>
      </w:r>
      <w:r w:rsidR="008D6571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 termín </w:t>
      </w:r>
      <w:r w:rsidR="0076444D" w:rsidRPr="00DA6130">
        <w:rPr>
          <w:rFonts w:asciiTheme="minorHAnsi" w:hAnsiTheme="minorHAnsi" w:cstheme="minorHAnsi"/>
          <w:color w:val="auto"/>
          <w:sz w:val="18"/>
          <w:szCs w:val="18"/>
        </w:rPr>
        <w:t>poskytnutia služieb:</w:t>
      </w:r>
    </w:p>
    <w:p w14:paraId="19470C45" w14:textId="781BDF71" w:rsidR="009E7CB6" w:rsidRPr="00DA6130" w:rsidRDefault="009E7CB6" w:rsidP="00DA6130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Style w:val="ra"/>
          <w:rFonts w:asciiTheme="minorHAnsi" w:hAnsiTheme="minorHAnsi" w:cstheme="minorHAnsi"/>
          <w:color w:val="auto"/>
          <w:sz w:val="18"/>
          <w:szCs w:val="18"/>
        </w:rPr>
        <w:t xml:space="preserve">Miesto: Sečovce, </w:t>
      </w:r>
      <w:r w:rsidRPr="00DA6130">
        <w:rPr>
          <w:rStyle w:val="ra"/>
          <w:rFonts w:asciiTheme="minorHAnsi" w:hAnsiTheme="minorHAnsi" w:cstheme="minorHAnsi"/>
          <w:sz w:val="18"/>
          <w:szCs w:val="18"/>
        </w:rPr>
        <w:t>Kollárova 15, 07801</w:t>
      </w:r>
    </w:p>
    <w:p w14:paraId="6BBDF281" w14:textId="77777777" w:rsidR="00767759" w:rsidRPr="00DA6130" w:rsidRDefault="009E7CB6" w:rsidP="00DA6130">
      <w:pPr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 xml:space="preserve">Termín: po podpise zmluvy </w:t>
      </w:r>
      <w:r w:rsidR="00767759" w:rsidRPr="00DA6130">
        <w:rPr>
          <w:rFonts w:asciiTheme="minorHAnsi" w:hAnsiTheme="minorHAnsi" w:cstheme="minorHAnsi"/>
          <w:bCs/>
          <w:sz w:val="18"/>
          <w:szCs w:val="18"/>
        </w:rPr>
        <w:t xml:space="preserve">3 mesiace pre </w:t>
      </w:r>
      <w:r w:rsidR="00767759" w:rsidRPr="00DA6130">
        <w:rPr>
          <w:rFonts w:asciiTheme="minorHAnsi" w:hAnsiTheme="minorHAnsi" w:cstheme="minorHAnsi"/>
          <w:sz w:val="18"/>
          <w:szCs w:val="18"/>
        </w:rPr>
        <w:t>Logický celok č.1 - Zateplenie obvodového plášťa, zateplenie strešného plášťa, a Logický celok č.2 - Rekonštrukcia a modernizácia systémov osvetlenia v budove</w:t>
      </w:r>
      <w:bookmarkStart w:id="7" w:name="_GoBack"/>
      <w:bookmarkEnd w:id="7"/>
      <w:r w:rsidR="00767759" w:rsidRPr="00DA6130">
        <w:rPr>
          <w:rFonts w:asciiTheme="minorHAnsi" w:hAnsiTheme="minorHAnsi" w:cstheme="minorHAnsi"/>
          <w:sz w:val="18"/>
          <w:szCs w:val="18"/>
        </w:rPr>
        <w:t>, a 4 mesiace pre Logický celok č.3</w:t>
      </w:r>
    </w:p>
    <w:p w14:paraId="710D3ACB" w14:textId="77777777" w:rsidR="00767759" w:rsidRPr="00DA6130" w:rsidRDefault="00767759" w:rsidP="00DA6130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Zabudovanie kogeneračnej jednotky</w:t>
      </w:r>
      <w:r w:rsidRPr="00DA613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258B1DF1" w14:textId="5F982B31" w:rsidR="008D6571" w:rsidRPr="00DA6130" w:rsidRDefault="008D6571" w:rsidP="00DA6130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  <w:lang w:val="en-US"/>
        </w:rPr>
      </w:pPr>
    </w:p>
    <w:p w14:paraId="65087F30" w14:textId="77777777" w:rsidR="008D6571" w:rsidRPr="00DA6130" w:rsidRDefault="00A718EC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10</w:t>
      </w:r>
      <w:r w:rsidR="008D6571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. Rozsah predmetu zákazky</w:t>
      </w:r>
    </w:p>
    <w:p w14:paraId="4A809123" w14:textId="2C8FBAD1" w:rsidR="00A718EC" w:rsidRPr="00DA6130" w:rsidRDefault="004A7FCE" w:rsidP="00DA6130">
      <w:pPr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color w:val="000000"/>
          <w:sz w:val="18"/>
          <w:szCs w:val="18"/>
        </w:rPr>
        <w:t>Počet častí, na ktoré uchádzač predkladá ponuku nie je obmedzený, uchádzač môže predložiť ponuku na všetky časti</w:t>
      </w:r>
      <w:r w:rsidR="006F10AF" w:rsidRPr="00DA6130">
        <w:rPr>
          <w:rFonts w:asciiTheme="minorHAnsi" w:hAnsiTheme="minorHAnsi" w:cstheme="minorHAnsi"/>
          <w:color w:val="000000"/>
          <w:sz w:val="18"/>
          <w:szCs w:val="18"/>
        </w:rPr>
        <w:t xml:space="preserve"> (logické celky).</w:t>
      </w:r>
    </w:p>
    <w:p w14:paraId="48D3EE92" w14:textId="77777777" w:rsidR="001840D2" w:rsidRPr="00DA6130" w:rsidRDefault="001840D2" w:rsidP="00DA613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9662C17" w14:textId="77777777" w:rsidR="008D6571" w:rsidRPr="00DA6130" w:rsidRDefault="00486878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1</w:t>
      </w:r>
      <w:r w:rsidR="00A718EC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1</w:t>
      </w:r>
      <w:r w:rsidR="008D6571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. Rozdelenie predmetu zákazky</w:t>
      </w:r>
    </w:p>
    <w:p w14:paraId="14EF3C6E" w14:textId="7DF6F6C3" w:rsidR="009E7CB6" w:rsidRPr="00DA6130" w:rsidRDefault="00A35A46" w:rsidP="00DA61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A6130">
        <w:rPr>
          <w:rFonts w:asciiTheme="minorHAnsi" w:hAnsiTheme="minorHAnsi" w:cstheme="minorHAnsi"/>
          <w:color w:val="000000"/>
          <w:sz w:val="18"/>
          <w:szCs w:val="18"/>
        </w:rPr>
        <w:t xml:space="preserve">Predmet zákazky je rozdelený na </w:t>
      </w:r>
      <w:r w:rsidRPr="00DA6130">
        <w:rPr>
          <w:rFonts w:asciiTheme="minorHAnsi" w:hAnsiTheme="minorHAnsi" w:cstheme="minorHAnsi"/>
          <w:b/>
          <w:color w:val="000000"/>
          <w:sz w:val="18"/>
          <w:szCs w:val="18"/>
        </w:rPr>
        <w:t>tri časti</w:t>
      </w:r>
      <w:r w:rsidRPr="00DA6130">
        <w:rPr>
          <w:rFonts w:asciiTheme="minorHAnsi" w:hAnsiTheme="minorHAnsi" w:cstheme="minorHAnsi"/>
          <w:color w:val="000000"/>
          <w:sz w:val="18"/>
          <w:szCs w:val="18"/>
        </w:rPr>
        <w:t>. V danom prípade ide o tri logické celky, ktoré</w:t>
      </w:r>
      <w:r w:rsidR="000F42E6" w:rsidRPr="00DA6130">
        <w:rPr>
          <w:rFonts w:asciiTheme="minorHAnsi" w:hAnsiTheme="minorHAnsi" w:cstheme="minorHAnsi"/>
          <w:color w:val="000000"/>
          <w:sz w:val="18"/>
          <w:szCs w:val="18"/>
        </w:rPr>
        <w:t xml:space="preserve"> zohľadňujú</w:t>
      </w:r>
      <w:r w:rsidR="000F42E6" w:rsidRPr="00DA6130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  <w:t xml:space="preserve"> časovú, miestnu ale najmä vecnú </w:t>
      </w:r>
      <w:r w:rsidR="00E453DE" w:rsidRPr="00DA6130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  <w:t>koreláciu</w:t>
      </w:r>
      <w:r w:rsidR="000F42E6" w:rsidRPr="00DA6130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  <w:t xml:space="preserve"> v rámci jedného projektu financovaného z fondov OP KŽP</w:t>
      </w:r>
      <w:r w:rsidRPr="00DA6130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308C05DC" w14:textId="77777777" w:rsidR="008D6571" w:rsidRPr="00DA6130" w:rsidRDefault="008D6571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06C9A4F0" w14:textId="77777777" w:rsidR="008D6571" w:rsidRPr="00DA6130" w:rsidRDefault="008D6571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1</w:t>
      </w:r>
      <w:r w:rsidR="00393AEF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2</w:t>
      </w: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. Možnosť predloženia variantných riešení</w:t>
      </w:r>
    </w:p>
    <w:p w14:paraId="43C64DCF" w14:textId="357663CA" w:rsidR="00FC5A61" w:rsidRPr="00DA6130" w:rsidRDefault="003E31BC" w:rsidP="00DA6130">
      <w:pPr>
        <w:pStyle w:val="Default"/>
        <w:jc w:val="both"/>
        <w:rPr>
          <w:rFonts w:asciiTheme="minorHAnsi" w:hAnsiTheme="minorHAnsi"/>
          <w:color w:val="222222"/>
          <w:sz w:val="18"/>
          <w:szCs w:val="18"/>
        </w:rPr>
      </w:pPr>
      <w:r w:rsidRPr="00DA6130">
        <w:rPr>
          <w:rFonts w:asciiTheme="minorHAnsi" w:hAnsiTheme="minorHAnsi"/>
          <w:color w:val="222222"/>
          <w:sz w:val="18"/>
          <w:szCs w:val="18"/>
        </w:rPr>
        <w:t>Údaje v tejto Výzve na predkladanie ponúk, v opise predmetu zákazky, odvolávajúce sa alebo určujúce konkrétneho výrobcu, výrobný postup, obchodné označenie, patent, typ, oblasť alebo miesto pôvodu alebo výroby, v takomto prípade uchádzač, v záujme rozvoja hospodárskej súťaže, konkurenčného prostredia ako aj podpory rozmanitosti technických riešení, zachovania produktovej neutrality, môže v ponuke predložiť  ekvivalentné riešenia pri dodržaní technických charakteristík, výkonnostných a funkčných parametrov a požiadaviek verejného obstarávateľa na predmet zákazky určených podľa týchto referenčných údajov. Uchádzač musí mať zahrnuté v jednotkovej cene ekvivalentného riešenia všetky  náklady spojené s ekvivalentným riešením v rámci predmetu plnenia (zabezpečenie osvedčení, očakávaných schválení, opakovaných podaní, zmien, dodatkov a pod.). Uchádzač predloží v ponuke osobitne zoznam použitých ekvivalentných riešení.</w:t>
      </w:r>
    </w:p>
    <w:p w14:paraId="19DF007F" w14:textId="77777777" w:rsidR="003E31BC" w:rsidRPr="00DA6130" w:rsidRDefault="003E31BC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29A3D74B" w14:textId="77777777" w:rsidR="008D6571" w:rsidRPr="00DA6130" w:rsidRDefault="00486878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1</w:t>
      </w:r>
      <w:r w:rsidR="00393AEF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3</w:t>
      </w:r>
      <w:r w:rsidR="008D6571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. Podmienky predkladania cenovej ponuky a spôsob určenia ceny</w:t>
      </w:r>
    </w:p>
    <w:p w14:paraId="0D871611" w14:textId="606B9F2F" w:rsidR="008D6571" w:rsidRPr="00DA6130" w:rsidRDefault="00E453DE" w:rsidP="00DA6130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5654C5">
        <w:rPr>
          <w:rFonts w:asciiTheme="minorHAnsi" w:hAnsiTheme="minorHAnsi" w:cstheme="minorHAnsi"/>
          <w:sz w:val="18"/>
          <w:szCs w:val="18"/>
          <w:lang w:val="sk-SK"/>
        </w:rPr>
      </w:r>
      <w:r w:rsidR="005654C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="008D6571" w:rsidRPr="00DA6130">
        <w:rPr>
          <w:rFonts w:asciiTheme="minorHAnsi" w:hAnsiTheme="minorHAnsi" w:cstheme="minorHAnsi"/>
          <w:sz w:val="18"/>
          <w:szCs w:val="18"/>
          <w:lang w:val="sk-SK"/>
        </w:rPr>
        <w:t xml:space="preserve">  e-mailom </w:t>
      </w:r>
    </w:p>
    <w:p w14:paraId="12663809" w14:textId="1BB6CC08" w:rsidR="008D6571" w:rsidRPr="00DA6130" w:rsidRDefault="0002776C" w:rsidP="00DA6130">
      <w:pPr>
        <w:pStyle w:val="Default"/>
        <w:ind w:firstLine="284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A6130">
        <w:rPr>
          <w:rFonts w:asciiTheme="minorHAnsi" w:hAnsiTheme="minorHAnsi" w:cstheme="minorHAnsi"/>
          <w:color w:val="auto"/>
          <w:sz w:val="18"/>
          <w:szCs w:val="18"/>
        </w:rPr>
        <w:instrText xml:space="preserve"> FORMCHECKBOX </w:instrText>
      </w:r>
      <w:r w:rsidR="005654C5">
        <w:rPr>
          <w:rFonts w:asciiTheme="minorHAnsi" w:hAnsiTheme="minorHAnsi" w:cstheme="minorHAnsi"/>
          <w:color w:val="auto"/>
          <w:sz w:val="18"/>
          <w:szCs w:val="18"/>
        </w:rPr>
      </w:r>
      <w:r w:rsidR="005654C5">
        <w:rPr>
          <w:rFonts w:asciiTheme="minorHAnsi" w:hAnsiTheme="minorHAnsi" w:cstheme="minorHAnsi"/>
          <w:color w:val="auto"/>
          <w:sz w:val="18"/>
          <w:szCs w:val="18"/>
        </w:rPr>
        <w:fldChar w:fldCharType="separate"/>
      </w:r>
      <w:r w:rsidRPr="00DA6130">
        <w:rPr>
          <w:rFonts w:asciiTheme="minorHAnsi" w:hAnsiTheme="minorHAnsi" w:cstheme="minorHAnsi"/>
          <w:color w:val="auto"/>
          <w:sz w:val="18"/>
          <w:szCs w:val="18"/>
        </w:rPr>
        <w:fldChar w:fldCharType="end"/>
      </w:r>
      <w:r w:rsidR="008D6571" w:rsidRPr="00DA6130">
        <w:rPr>
          <w:rFonts w:asciiTheme="minorHAnsi" w:hAnsiTheme="minorHAnsi" w:cstheme="minorHAnsi"/>
          <w:color w:val="auto"/>
          <w:sz w:val="18"/>
          <w:szCs w:val="18"/>
        </w:rPr>
        <w:t xml:space="preserve">  poštou</w:t>
      </w:r>
    </w:p>
    <w:p w14:paraId="76806B09" w14:textId="565A2879" w:rsidR="008D6571" w:rsidRPr="00DA6130" w:rsidRDefault="008D6571" w:rsidP="00DA6130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Ponuka a ďalšie doklady a dokumenty pri výbere dodávateľa sa predkladajú v štátnom jazyku (t.j. v slovenskom jazyku). Doklady, ktoré tvoria súčasť obsahu ponuky uchádzačov vo verejnom obstarávaní so sídlom mimo územia Slovenskej republiky, musia byť predložené v pôvodnom jazyku, a súčasne musia byť preložené do štátneho jazyka, t.j. do slovenského jazyka (neplatí pre uchádzačov, ktorí majú sídlo  v Českej republike. V takomto prípade doklady môžu byť predložené v pôvodnom, t.j. v českom jazyku). </w:t>
      </w:r>
    </w:p>
    <w:p w14:paraId="5BCF89F0" w14:textId="44DFF83E" w:rsidR="003E31BC" w:rsidRPr="00DA6130" w:rsidRDefault="009B7799" w:rsidP="00DA6130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 xml:space="preserve">Projektová dokumentácia je k nahliadnutiu v sídle spoločnosti na adrese </w:t>
      </w:r>
      <w:r w:rsidRPr="00DA6130">
        <w:rPr>
          <w:rStyle w:val="ra"/>
          <w:rFonts w:asciiTheme="minorHAnsi" w:hAnsiTheme="minorHAnsi" w:cstheme="minorHAnsi"/>
          <w:sz w:val="18"/>
          <w:szCs w:val="18"/>
        </w:rPr>
        <w:t>ŠIMKOVIČ - PROTEKTOR spoločnosť s ručením obmedzeným</w:t>
      </w:r>
      <w:r w:rsidRPr="00DA6130">
        <w:rPr>
          <w:rFonts w:asciiTheme="minorHAnsi" w:hAnsiTheme="minorHAnsi" w:cstheme="minorHAnsi"/>
          <w:noProof/>
          <w:sz w:val="18"/>
          <w:szCs w:val="18"/>
        </w:rPr>
        <w:t>,</w:t>
      </w:r>
      <w:r w:rsidRPr="00DA6130">
        <w:rPr>
          <w:rFonts w:asciiTheme="minorHAnsi" w:hAnsiTheme="minorHAnsi" w:cstheme="minorHAnsi"/>
          <w:sz w:val="18"/>
          <w:szCs w:val="18"/>
        </w:rPr>
        <w:t xml:space="preserve"> </w:t>
      </w:r>
      <w:r w:rsidRPr="00DA6130">
        <w:rPr>
          <w:rStyle w:val="ra"/>
          <w:rFonts w:asciiTheme="minorHAnsi" w:hAnsiTheme="minorHAnsi" w:cstheme="minorHAnsi"/>
          <w:sz w:val="18"/>
          <w:szCs w:val="18"/>
        </w:rPr>
        <w:t xml:space="preserve">Sečovce, Kollárova 15, </w:t>
      </w:r>
      <w:r w:rsidRPr="00DA6130">
        <w:rPr>
          <w:rStyle w:val="lean-right"/>
          <w:rFonts w:asciiTheme="minorHAnsi" w:hAnsiTheme="minorHAnsi" w:cstheme="minorHAnsi"/>
          <w:sz w:val="18"/>
          <w:szCs w:val="18"/>
        </w:rPr>
        <w:t>07801</w:t>
      </w:r>
    </w:p>
    <w:p w14:paraId="37973A32" w14:textId="557ACD6F" w:rsidR="008D6571" w:rsidRPr="00DA6130" w:rsidRDefault="00E931AE" w:rsidP="00DA6130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 xml:space="preserve">Ceny uvedené v ponuke musia byť vyjadrené v EUR bez DPH. Ponuky sa podávajú v písomnej forme, očakáva sa doručenie </w:t>
      </w:r>
      <w:r w:rsidR="00047819" w:rsidRPr="00DA6130">
        <w:rPr>
          <w:rFonts w:asciiTheme="minorHAnsi" w:hAnsiTheme="minorHAnsi" w:cstheme="minorHAnsi"/>
          <w:sz w:val="18"/>
          <w:szCs w:val="18"/>
        </w:rPr>
        <w:t>v listinnej podobe</w:t>
      </w:r>
      <w:r w:rsidR="00A9305A" w:rsidRPr="00DA6130">
        <w:rPr>
          <w:rFonts w:asciiTheme="minorHAnsi" w:hAnsiTheme="minorHAnsi" w:cstheme="minorHAnsi"/>
          <w:sz w:val="18"/>
          <w:szCs w:val="18"/>
        </w:rPr>
        <w:t xml:space="preserve"> </w:t>
      </w:r>
      <w:r w:rsidR="00047819" w:rsidRPr="00DA6130">
        <w:rPr>
          <w:rFonts w:asciiTheme="minorHAnsi" w:hAnsiTheme="minorHAnsi" w:cstheme="minorHAnsi"/>
          <w:sz w:val="18"/>
          <w:szCs w:val="18"/>
        </w:rPr>
        <w:t>na adresu spoločnosti</w:t>
      </w:r>
      <w:r w:rsidR="00DF7644" w:rsidRPr="00DA6130">
        <w:rPr>
          <w:rFonts w:asciiTheme="minorHAnsi" w:hAnsiTheme="minorHAnsi" w:cstheme="minorHAnsi"/>
          <w:sz w:val="18"/>
          <w:szCs w:val="18"/>
        </w:rPr>
        <w:t xml:space="preserve">. </w:t>
      </w:r>
      <w:r w:rsidR="00BE56FC" w:rsidRPr="00DA6130">
        <w:rPr>
          <w:rFonts w:asciiTheme="minorHAnsi" w:hAnsiTheme="minorHAnsi" w:cstheme="minorHAnsi"/>
          <w:sz w:val="18"/>
          <w:szCs w:val="18"/>
        </w:rPr>
        <w:t>Ponuka musí obsahovať vyplnené príloh</w:t>
      </w:r>
      <w:r w:rsidR="003922A7" w:rsidRPr="00DA6130">
        <w:rPr>
          <w:rFonts w:asciiTheme="minorHAnsi" w:hAnsiTheme="minorHAnsi" w:cstheme="minorHAnsi"/>
          <w:sz w:val="18"/>
          <w:szCs w:val="18"/>
        </w:rPr>
        <w:t>a</w:t>
      </w:r>
      <w:r w:rsidR="00BE56FC" w:rsidRPr="00DA6130">
        <w:rPr>
          <w:rFonts w:asciiTheme="minorHAnsi" w:hAnsiTheme="minorHAnsi" w:cstheme="minorHAnsi"/>
          <w:sz w:val="18"/>
          <w:szCs w:val="18"/>
        </w:rPr>
        <w:t xml:space="preserve"> č.1</w:t>
      </w:r>
      <w:r w:rsidR="003072DE" w:rsidRPr="00DA6130">
        <w:rPr>
          <w:rFonts w:asciiTheme="minorHAnsi" w:hAnsiTheme="minorHAnsi" w:cstheme="minorHAnsi"/>
          <w:sz w:val="18"/>
          <w:szCs w:val="18"/>
        </w:rPr>
        <w:t xml:space="preserve"> (Technická špecifikácia)</w:t>
      </w:r>
      <w:r w:rsidR="00DC09D9" w:rsidRPr="00DA6130">
        <w:rPr>
          <w:rFonts w:asciiTheme="minorHAnsi" w:hAnsiTheme="minorHAnsi" w:cstheme="minorHAnsi"/>
          <w:sz w:val="18"/>
          <w:szCs w:val="18"/>
        </w:rPr>
        <w:t>, príloh</w:t>
      </w:r>
      <w:r w:rsidR="003922A7" w:rsidRPr="00DA6130">
        <w:rPr>
          <w:rFonts w:asciiTheme="minorHAnsi" w:hAnsiTheme="minorHAnsi" w:cstheme="minorHAnsi"/>
          <w:sz w:val="18"/>
          <w:szCs w:val="18"/>
        </w:rPr>
        <w:t>a</w:t>
      </w:r>
      <w:r w:rsidR="00DC09D9" w:rsidRPr="00DA6130">
        <w:rPr>
          <w:rFonts w:asciiTheme="minorHAnsi" w:hAnsiTheme="minorHAnsi" w:cstheme="minorHAnsi"/>
          <w:sz w:val="18"/>
          <w:szCs w:val="18"/>
        </w:rPr>
        <w:t xml:space="preserve"> č.2 (</w:t>
      </w:r>
      <w:r w:rsidR="00FC24DF" w:rsidRPr="00DA6130">
        <w:rPr>
          <w:rFonts w:asciiTheme="minorHAnsi" w:eastAsia="Arial" w:hAnsiTheme="minorHAnsi" w:cstheme="minorHAnsi"/>
          <w:bCs/>
          <w:sz w:val="18"/>
          <w:szCs w:val="18"/>
        </w:rPr>
        <w:t>Návrh uchádzača na plnenie kritérií na predmet zákazky</w:t>
      </w:r>
      <w:r w:rsidR="00DC09D9" w:rsidRPr="00DA6130">
        <w:rPr>
          <w:rFonts w:asciiTheme="minorHAnsi" w:hAnsiTheme="minorHAnsi" w:cstheme="minorHAnsi"/>
          <w:sz w:val="18"/>
          <w:szCs w:val="18"/>
        </w:rPr>
        <w:t>)</w:t>
      </w:r>
      <w:r w:rsidR="00BE56FC" w:rsidRPr="00DA6130">
        <w:rPr>
          <w:rFonts w:asciiTheme="minorHAnsi" w:hAnsiTheme="minorHAnsi" w:cstheme="minorHAnsi"/>
          <w:sz w:val="18"/>
          <w:szCs w:val="18"/>
        </w:rPr>
        <w:t xml:space="preserve"> a</w:t>
      </w:r>
      <w:r w:rsidR="00DC09D9" w:rsidRPr="00DA6130">
        <w:rPr>
          <w:rFonts w:asciiTheme="minorHAnsi" w:hAnsiTheme="minorHAnsi" w:cstheme="minorHAnsi"/>
          <w:sz w:val="18"/>
          <w:szCs w:val="18"/>
        </w:rPr>
        <w:t> príloha č. 3 (Návrhy zmlúv)</w:t>
      </w:r>
      <w:r w:rsidR="00BE56FC" w:rsidRPr="00DA6130">
        <w:rPr>
          <w:rFonts w:asciiTheme="minorHAnsi" w:hAnsiTheme="minorHAnsi" w:cstheme="minorHAnsi"/>
          <w:sz w:val="18"/>
          <w:szCs w:val="18"/>
        </w:rPr>
        <w:t>.</w:t>
      </w:r>
    </w:p>
    <w:p w14:paraId="3FA068CE" w14:textId="574EF489" w:rsidR="00A50E31" w:rsidRPr="00DA6130" w:rsidRDefault="00E931AE" w:rsidP="00DA6130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DA6130">
        <w:rPr>
          <w:rFonts w:asciiTheme="minorHAnsi" w:hAnsiTheme="minorHAnsi" w:cstheme="minorHAnsi"/>
          <w:b/>
          <w:sz w:val="18"/>
          <w:szCs w:val="18"/>
        </w:rPr>
        <w:t>Uchádzač predloží ponuku</w:t>
      </w:r>
      <w:r w:rsidR="00DE3C1B" w:rsidRPr="00DA613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A6130">
        <w:rPr>
          <w:rFonts w:asciiTheme="minorHAnsi" w:hAnsiTheme="minorHAnsi" w:cstheme="minorHAnsi"/>
          <w:b/>
          <w:sz w:val="18"/>
          <w:szCs w:val="18"/>
        </w:rPr>
        <w:t xml:space="preserve">poštou, </w:t>
      </w:r>
      <w:r w:rsidR="0029137B" w:rsidRPr="00DA6130">
        <w:rPr>
          <w:rFonts w:asciiTheme="minorHAnsi" w:hAnsiTheme="minorHAnsi" w:cstheme="minorHAnsi"/>
          <w:b/>
          <w:sz w:val="18"/>
          <w:szCs w:val="18"/>
        </w:rPr>
        <w:t>na</w:t>
      </w:r>
      <w:r w:rsidRPr="00DA6130">
        <w:rPr>
          <w:rFonts w:asciiTheme="minorHAnsi" w:hAnsiTheme="minorHAnsi" w:cstheme="minorHAnsi"/>
          <w:b/>
          <w:sz w:val="18"/>
          <w:szCs w:val="18"/>
        </w:rPr>
        <w:t xml:space="preserve"> poštovú adresu: </w:t>
      </w:r>
      <w:r w:rsidR="00C872D4" w:rsidRPr="00DA6130">
        <w:rPr>
          <w:rStyle w:val="ra"/>
          <w:rFonts w:asciiTheme="minorHAnsi" w:hAnsiTheme="minorHAnsi" w:cstheme="minorHAnsi"/>
          <w:b/>
          <w:sz w:val="18"/>
          <w:szCs w:val="18"/>
        </w:rPr>
        <w:t>ŠIMKOVIČ - PROTEKTOR spoločnosť s ručením obmedzeným</w:t>
      </w:r>
      <w:r w:rsidR="0029137B" w:rsidRPr="00DA6130">
        <w:rPr>
          <w:rFonts w:asciiTheme="minorHAnsi" w:hAnsiTheme="minorHAnsi" w:cstheme="minorHAnsi"/>
          <w:b/>
          <w:noProof/>
          <w:sz w:val="18"/>
          <w:szCs w:val="18"/>
        </w:rPr>
        <w:t>,</w:t>
      </w:r>
      <w:r w:rsidRPr="00DA613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872D4" w:rsidRPr="00DA6130">
        <w:rPr>
          <w:rStyle w:val="ra"/>
          <w:rFonts w:asciiTheme="minorHAnsi" w:hAnsiTheme="minorHAnsi" w:cstheme="minorHAnsi"/>
          <w:b/>
          <w:sz w:val="18"/>
          <w:szCs w:val="18"/>
        </w:rPr>
        <w:t xml:space="preserve">Sečovce, Kollárova 15, </w:t>
      </w:r>
      <w:r w:rsidR="00C872D4" w:rsidRPr="00DA6130">
        <w:rPr>
          <w:rStyle w:val="lean-right"/>
          <w:rFonts w:asciiTheme="minorHAnsi" w:hAnsiTheme="minorHAnsi" w:cstheme="minorHAnsi"/>
          <w:b/>
          <w:bCs/>
          <w:sz w:val="18"/>
          <w:szCs w:val="18"/>
        </w:rPr>
        <w:t>07801</w:t>
      </w:r>
      <w:r w:rsidR="003072DE" w:rsidRPr="00DA6130">
        <w:rPr>
          <w:rStyle w:val="lean-right"/>
          <w:rFonts w:asciiTheme="minorHAnsi" w:hAnsiTheme="minorHAnsi" w:cstheme="minorHAnsi"/>
          <w:b/>
          <w:bCs/>
          <w:sz w:val="18"/>
          <w:szCs w:val="18"/>
        </w:rPr>
        <w:t>, alebo e-mailom na adresu:</w:t>
      </w:r>
      <w:r w:rsidR="003072DE" w:rsidRPr="00DA6130">
        <w:rPr>
          <w:rFonts w:asciiTheme="minorHAnsi" w:hAnsiTheme="minorHAnsi" w:cstheme="minorHAnsi"/>
          <w:bCs/>
          <w:sz w:val="18"/>
          <w:szCs w:val="18"/>
        </w:rPr>
        <w:t xml:space="preserve"> s</w:t>
      </w:r>
      <w:r w:rsidR="003072DE" w:rsidRPr="00DA6130">
        <w:rPr>
          <w:rFonts w:asciiTheme="minorHAnsi" w:hAnsiTheme="minorHAnsi" w:cstheme="minorHAnsi"/>
          <w:sz w:val="18"/>
          <w:szCs w:val="18"/>
        </w:rPr>
        <w:t>protektor@sprotektor.sk</w:t>
      </w:r>
    </w:p>
    <w:p w14:paraId="07E17C1C" w14:textId="4EBE1603" w:rsidR="004C2DD9" w:rsidRPr="00DA6130" w:rsidRDefault="0029137B" w:rsidP="00DA6130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N</w:t>
      </w:r>
      <w:r w:rsidR="004C2DD9" w:rsidRPr="00DA6130">
        <w:rPr>
          <w:rFonts w:asciiTheme="minorHAnsi" w:hAnsiTheme="minorHAnsi" w:cstheme="minorHAnsi"/>
          <w:sz w:val="18"/>
          <w:szCs w:val="18"/>
        </w:rPr>
        <w:t>a obálku</w:t>
      </w:r>
      <w:r w:rsidR="004C2DD9" w:rsidRPr="00DA6130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C2DD9" w:rsidRPr="00DA6130">
        <w:rPr>
          <w:rFonts w:asciiTheme="minorHAnsi" w:hAnsiTheme="minorHAnsi" w:cstheme="minorHAnsi"/>
          <w:sz w:val="18"/>
          <w:szCs w:val="18"/>
        </w:rPr>
        <w:t>je potrebné uviesť: „</w:t>
      </w:r>
      <w:r w:rsidR="006F10AF" w:rsidRPr="00DA6130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>Zníženie energetickej náročnosti</w:t>
      </w:r>
      <w:r w:rsidR="003072DE" w:rsidRPr="00DA6130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 xml:space="preserve"> – súťaž</w:t>
      </w:r>
      <w:r w:rsidR="00FC24DF" w:rsidRPr="00DA6130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>,</w:t>
      </w:r>
      <w:r w:rsidR="003072DE" w:rsidRPr="00DA6130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 xml:space="preserve"> neotvárať</w:t>
      </w:r>
      <w:r w:rsidR="004C2DD9" w:rsidRPr="00DA6130">
        <w:rPr>
          <w:rFonts w:asciiTheme="minorHAnsi" w:hAnsiTheme="minorHAnsi" w:cstheme="minorHAnsi"/>
          <w:sz w:val="18"/>
          <w:szCs w:val="18"/>
        </w:rPr>
        <w:t>“</w:t>
      </w:r>
    </w:p>
    <w:p w14:paraId="7062E668" w14:textId="77777777" w:rsidR="008D6571" w:rsidRPr="00DA6130" w:rsidRDefault="008D6571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D2E1261" w14:textId="309A53DF" w:rsidR="008D6571" w:rsidRPr="00DA6130" w:rsidRDefault="008D6571" w:rsidP="00DA613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1</w:t>
      </w:r>
      <w:r w:rsidR="00393AEF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4</w:t>
      </w: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. Lehota na predkladanie ponúk je stanovená</w:t>
      </w:r>
      <w:r w:rsidRPr="00DA6130">
        <w:rPr>
          <w:rFonts w:asciiTheme="minorHAnsi" w:hAnsiTheme="minorHAnsi" w:cstheme="minorHAnsi"/>
          <w:b/>
          <w:color w:val="auto"/>
          <w:sz w:val="18"/>
          <w:szCs w:val="18"/>
        </w:rPr>
        <w:t xml:space="preserve"> do </w:t>
      </w:r>
      <w:r w:rsidR="00E453DE" w:rsidRPr="00DA6130">
        <w:rPr>
          <w:rFonts w:asciiTheme="minorHAnsi" w:hAnsiTheme="minorHAnsi" w:cstheme="minorHAnsi"/>
          <w:color w:val="auto"/>
          <w:sz w:val="18"/>
          <w:szCs w:val="18"/>
        </w:rPr>
        <w:t>5</w:t>
      </w:r>
      <w:r w:rsidR="001840D2" w:rsidRPr="00DA6130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4B7F40" w:rsidRPr="00DA6130">
        <w:rPr>
          <w:rFonts w:asciiTheme="minorHAnsi" w:hAnsiTheme="minorHAnsi" w:cstheme="minorHAnsi"/>
          <w:color w:val="auto"/>
          <w:sz w:val="18"/>
          <w:szCs w:val="18"/>
        </w:rPr>
        <w:t>7</w:t>
      </w:r>
      <w:r w:rsidR="0074055F" w:rsidRPr="00DA6130">
        <w:rPr>
          <w:rFonts w:asciiTheme="minorHAnsi" w:hAnsiTheme="minorHAnsi" w:cstheme="minorHAnsi"/>
          <w:color w:val="auto"/>
          <w:sz w:val="18"/>
          <w:szCs w:val="18"/>
        </w:rPr>
        <w:t>.201</w:t>
      </w:r>
      <w:r w:rsidR="006F10AF" w:rsidRPr="00DA6130">
        <w:rPr>
          <w:rFonts w:asciiTheme="minorHAnsi" w:hAnsiTheme="minorHAnsi" w:cstheme="minorHAnsi"/>
          <w:color w:val="auto"/>
          <w:sz w:val="18"/>
          <w:szCs w:val="18"/>
        </w:rPr>
        <w:t>9</w:t>
      </w:r>
    </w:p>
    <w:p w14:paraId="11483B7B" w14:textId="77777777" w:rsidR="007D7286" w:rsidRPr="00DA6130" w:rsidRDefault="007D7286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A00A56D" w14:textId="7C0A4660" w:rsidR="008D6571" w:rsidRPr="00DA6130" w:rsidRDefault="008D6571" w:rsidP="00DA613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color w:val="auto"/>
          <w:sz w:val="18"/>
          <w:szCs w:val="18"/>
        </w:rPr>
        <w:t>1</w:t>
      </w:r>
      <w:r w:rsidR="00393AEF" w:rsidRPr="00DA6130">
        <w:rPr>
          <w:rFonts w:asciiTheme="minorHAnsi" w:hAnsiTheme="minorHAnsi" w:cstheme="minorHAnsi"/>
          <w:b/>
          <w:color w:val="auto"/>
          <w:sz w:val="18"/>
          <w:szCs w:val="18"/>
        </w:rPr>
        <w:t>5</w:t>
      </w:r>
      <w:r w:rsidRPr="00DA6130">
        <w:rPr>
          <w:rFonts w:asciiTheme="minorHAnsi" w:hAnsiTheme="minorHAnsi" w:cstheme="minorHAnsi"/>
          <w:b/>
          <w:color w:val="auto"/>
          <w:sz w:val="18"/>
          <w:szCs w:val="18"/>
        </w:rPr>
        <w:t xml:space="preserve">. Lehota viazanosti ponúk je stanovená do </w:t>
      </w:r>
      <w:r w:rsidR="007F27BF" w:rsidRPr="00DA6130">
        <w:rPr>
          <w:rFonts w:asciiTheme="minorHAnsi" w:hAnsiTheme="minorHAnsi" w:cstheme="minorHAnsi"/>
          <w:color w:val="auto"/>
          <w:sz w:val="18"/>
          <w:szCs w:val="18"/>
        </w:rPr>
        <w:t>25.</w:t>
      </w:r>
      <w:r w:rsidR="00FC24DF" w:rsidRPr="00DA6130">
        <w:rPr>
          <w:rFonts w:asciiTheme="minorHAnsi" w:hAnsiTheme="minorHAnsi" w:cstheme="minorHAnsi"/>
          <w:color w:val="auto"/>
          <w:sz w:val="18"/>
          <w:szCs w:val="18"/>
        </w:rPr>
        <w:t>4</w:t>
      </w:r>
      <w:r w:rsidR="00261C97" w:rsidRPr="00DA6130">
        <w:rPr>
          <w:rFonts w:asciiTheme="minorHAnsi" w:hAnsiTheme="minorHAnsi" w:cstheme="minorHAnsi"/>
          <w:color w:val="auto"/>
          <w:sz w:val="18"/>
          <w:szCs w:val="18"/>
        </w:rPr>
        <w:t>.20</w:t>
      </w:r>
      <w:r w:rsidR="007F27BF" w:rsidRPr="00DA6130">
        <w:rPr>
          <w:rFonts w:asciiTheme="minorHAnsi" w:hAnsiTheme="minorHAnsi" w:cstheme="minorHAnsi"/>
          <w:color w:val="auto"/>
          <w:sz w:val="18"/>
          <w:szCs w:val="18"/>
        </w:rPr>
        <w:t>20</w:t>
      </w:r>
    </w:p>
    <w:p w14:paraId="5FACDD5A" w14:textId="77777777" w:rsidR="00E4466D" w:rsidRPr="00DA6130" w:rsidRDefault="00E4466D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0B545FB9" w14:textId="77777777" w:rsidR="008D6571" w:rsidRPr="00DA6130" w:rsidRDefault="008D6571" w:rsidP="00DA6130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A6130">
        <w:rPr>
          <w:rFonts w:asciiTheme="minorHAnsi" w:hAnsiTheme="minorHAnsi" w:cstheme="minorHAnsi"/>
          <w:b/>
          <w:sz w:val="18"/>
          <w:szCs w:val="18"/>
          <w:lang w:eastAsia="en-US"/>
        </w:rPr>
        <w:t>1</w:t>
      </w:r>
      <w:r w:rsidR="00393AEF" w:rsidRPr="00DA6130">
        <w:rPr>
          <w:rFonts w:asciiTheme="minorHAnsi" w:hAnsiTheme="minorHAnsi" w:cstheme="minorHAnsi"/>
          <w:b/>
          <w:sz w:val="18"/>
          <w:szCs w:val="18"/>
          <w:lang w:eastAsia="en-US"/>
        </w:rPr>
        <w:t>6</w:t>
      </w:r>
      <w:r w:rsidRPr="00DA6130">
        <w:rPr>
          <w:rFonts w:asciiTheme="minorHAnsi" w:hAnsiTheme="minorHAnsi" w:cstheme="minorHAnsi"/>
          <w:b/>
          <w:sz w:val="18"/>
          <w:szCs w:val="18"/>
          <w:lang w:eastAsia="en-US"/>
        </w:rPr>
        <w:t>. Obsah ponuky</w:t>
      </w:r>
      <w:r w:rsidRPr="00DA613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3EE8EA4A" w14:textId="77777777" w:rsidR="00C565D9" w:rsidRPr="00DA6130" w:rsidRDefault="00C565D9" w:rsidP="00DA6130">
      <w:pPr>
        <w:ind w:firstLine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 xml:space="preserve">Uchádzač musí predložiť </w:t>
      </w:r>
      <w:r w:rsidR="00EE36F5" w:rsidRPr="00DA6130">
        <w:rPr>
          <w:rFonts w:asciiTheme="minorHAnsi" w:hAnsiTheme="minorHAnsi" w:cstheme="minorHAnsi"/>
          <w:sz w:val="18"/>
          <w:szCs w:val="18"/>
        </w:rPr>
        <w:t xml:space="preserve">cenovú </w:t>
      </w:r>
      <w:r w:rsidRPr="00DA6130">
        <w:rPr>
          <w:rFonts w:asciiTheme="minorHAnsi" w:hAnsiTheme="minorHAnsi" w:cstheme="minorHAnsi"/>
          <w:sz w:val="18"/>
          <w:szCs w:val="18"/>
        </w:rPr>
        <w:t>ponuku na celé plnenie služby komplexne.</w:t>
      </w:r>
    </w:p>
    <w:p w14:paraId="0870E790" w14:textId="77777777" w:rsidR="008D6571" w:rsidRPr="00DA6130" w:rsidRDefault="008D6571" w:rsidP="00DA6130">
      <w:pPr>
        <w:tabs>
          <w:tab w:val="left" w:pos="540"/>
        </w:tabs>
        <w:ind w:left="539" w:hanging="255"/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Ponuka predložená uchádzačom musí obsahovať:</w:t>
      </w:r>
    </w:p>
    <w:p w14:paraId="6E702825" w14:textId="11FCE4CC" w:rsidR="00261C97" w:rsidRPr="00DA6130" w:rsidRDefault="008D6571" w:rsidP="00DA6130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lastRenderedPageBreak/>
        <w:t>vyplnenú a osobou oprávnenou konať za uchádzača podpísanú p</w:t>
      </w:r>
      <w:r w:rsidR="007D362C" w:rsidRPr="00DA6130">
        <w:rPr>
          <w:rFonts w:asciiTheme="minorHAnsi" w:hAnsiTheme="minorHAnsi" w:cstheme="minorHAnsi"/>
          <w:sz w:val="18"/>
          <w:szCs w:val="18"/>
        </w:rPr>
        <w:t>onuku s cenou na cel</w:t>
      </w:r>
      <w:r w:rsidR="00C744EB" w:rsidRPr="00DA6130">
        <w:rPr>
          <w:rFonts w:asciiTheme="minorHAnsi" w:hAnsiTheme="minorHAnsi" w:cstheme="minorHAnsi"/>
          <w:sz w:val="18"/>
          <w:szCs w:val="18"/>
        </w:rPr>
        <w:t>ý</w:t>
      </w:r>
      <w:r w:rsidR="007D362C" w:rsidRPr="00DA6130">
        <w:rPr>
          <w:rFonts w:asciiTheme="minorHAnsi" w:hAnsiTheme="minorHAnsi" w:cstheme="minorHAnsi"/>
          <w:sz w:val="18"/>
          <w:szCs w:val="18"/>
        </w:rPr>
        <w:t xml:space="preserve"> predmet zákazky</w:t>
      </w:r>
      <w:r w:rsidR="003B0844" w:rsidRPr="00DA6130">
        <w:rPr>
          <w:rFonts w:asciiTheme="minorHAnsi" w:hAnsiTheme="minorHAnsi" w:cstheme="minorHAnsi"/>
          <w:sz w:val="18"/>
          <w:szCs w:val="18"/>
        </w:rPr>
        <w:t>, alebo ktorýkoľvek logický celok</w:t>
      </w:r>
      <w:r w:rsidR="00C565D9" w:rsidRPr="00DA6130">
        <w:rPr>
          <w:rFonts w:asciiTheme="minorHAnsi" w:hAnsiTheme="minorHAnsi" w:cstheme="minorHAnsi"/>
          <w:sz w:val="18"/>
          <w:szCs w:val="18"/>
        </w:rPr>
        <w:t>;</w:t>
      </w:r>
      <w:r w:rsidR="00261C97" w:rsidRPr="00DA613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12D301" w14:textId="6E1D7D99" w:rsidR="00B5768B" w:rsidRPr="00DA6130" w:rsidRDefault="00C744EB" w:rsidP="00DA6130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v ponukovej cene musia byť zahrnuté všetky náklady uchádzača súvisiace s dodaním predmetu zákazky</w:t>
      </w:r>
      <w:r w:rsidR="002E1D61" w:rsidRPr="00DA6130">
        <w:rPr>
          <w:rFonts w:asciiTheme="minorHAnsi" w:hAnsiTheme="minorHAnsi" w:cstheme="minorHAnsi"/>
          <w:sz w:val="18"/>
          <w:szCs w:val="18"/>
        </w:rPr>
        <w:t>;</w:t>
      </w:r>
    </w:p>
    <w:p w14:paraId="26358CC1" w14:textId="58827857" w:rsidR="00C565D9" w:rsidRPr="00DA6130" w:rsidRDefault="00EE36F5" w:rsidP="00DA6130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eastAsia="Arial" w:hAnsiTheme="minorHAnsi" w:cstheme="minorHAnsi"/>
          <w:b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c</w:t>
      </w:r>
      <w:r w:rsidR="00C565D9" w:rsidRPr="00DA6130">
        <w:rPr>
          <w:rFonts w:asciiTheme="minorHAnsi" w:hAnsiTheme="minorHAnsi" w:cstheme="minorHAnsi"/>
          <w:sz w:val="18"/>
          <w:szCs w:val="18"/>
        </w:rPr>
        <w:t>ena uvedená v ponuke musí byť vyjadrená v EUR bez DPH</w:t>
      </w:r>
      <w:r w:rsidR="00B5768B" w:rsidRPr="00DA6130">
        <w:rPr>
          <w:rFonts w:asciiTheme="minorHAnsi" w:hAnsiTheme="minorHAnsi" w:cstheme="minorHAnsi"/>
          <w:sz w:val="18"/>
          <w:szCs w:val="18"/>
        </w:rPr>
        <w:t>, (v</w:t>
      </w:r>
      <w:r w:rsidR="00A9305A" w:rsidRPr="00DA6130">
        <w:rPr>
          <w:rFonts w:asciiTheme="minorHAnsi" w:hAnsiTheme="minorHAnsi" w:cstheme="minorHAnsi"/>
          <w:sz w:val="18"/>
          <w:szCs w:val="18"/>
        </w:rPr>
        <w:t>o vyplnen</w:t>
      </w:r>
      <w:r w:rsidR="00961E87" w:rsidRPr="00DA6130">
        <w:rPr>
          <w:rFonts w:asciiTheme="minorHAnsi" w:hAnsiTheme="minorHAnsi" w:cstheme="minorHAnsi"/>
          <w:sz w:val="18"/>
          <w:szCs w:val="18"/>
        </w:rPr>
        <w:t>ých prílohách - príloh</w:t>
      </w:r>
      <w:r w:rsidR="003B0844" w:rsidRPr="00DA6130">
        <w:rPr>
          <w:rFonts w:asciiTheme="minorHAnsi" w:hAnsiTheme="minorHAnsi" w:cstheme="minorHAnsi"/>
          <w:sz w:val="18"/>
          <w:szCs w:val="18"/>
        </w:rPr>
        <w:t>a</w:t>
      </w:r>
      <w:r w:rsidR="00961E87" w:rsidRPr="00DA6130">
        <w:rPr>
          <w:rFonts w:asciiTheme="minorHAnsi" w:hAnsiTheme="minorHAnsi" w:cstheme="minorHAnsi"/>
          <w:sz w:val="18"/>
          <w:szCs w:val="18"/>
        </w:rPr>
        <w:t xml:space="preserve"> č.1  (Technická špecifikácia), </w:t>
      </w:r>
      <w:r w:rsidR="00B5768B" w:rsidRPr="00DA6130">
        <w:rPr>
          <w:rFonts w:asciiTheme="minorHAnsi" w:hAnsiTheme="minorHAnsi" w:cstheme="minorHAnsi"/>
          <w:sz w:val="18"/>
          <w:szCs w:val="18"/>
        </w:rPr>
        <w:t>príloh</w:t>
      </w:r>
      <w:r w:rsidR="00961E87" w:rsidRPr="00DA6130">
        <w:rPr>
          <w:rFonts w:asciiTheme="minorHAnsi" w:hAnsiTheme="minorHAnsi" w:cstheme="minorHAnsi"/>
          <w:sz w:val="18"/>
          <w:szCs w:val="18"/>
        </w:rPr>
        <w:t>a</w:t>
      </w:r>
      <w:r w:rsidR="00B5768B" w:rsidRPr="00DA6130">
        <w:rPr>
          <w:rFonts w:asciiTheme="minorHAnsi" w:hAnsiTheme="minorHAnsi" w:cstheme="minorHAnsi"/>
          <w:sz w:val="18"/>
          <w:szCs w:val="18"/>
        </w:rPr>
        <w:t xml:space="preserve"> č. </w:t>
      </w:r>
      <w:r w:rsidR="00DC09D9" w:rsidRPr="00DA6130">
        <w:rPr>
          <w:rFonts w:asciiTheme="minorHAnsi" w:hAnsiTheme="minorHAnsi" w:cstheme="minorHAnsi"/>
          <w:sz w:val="18"/>
          <w:szCs w:val="18"/>
        </w:rPr>
        <w:t>2</w:t>
      </w:r>
      <w:r w:rsidR="00B5768B" w:rsidRPr="00DA6130">
        <w:rPr>
          <w:rFonts w:asciiTheme="minorHAnsi" w:hAnsiTheme="minorHAnsi" w:cstheme="minorHAnsi"/>
          <w:sz w:val="18"/>
          <w:szCs w:val="18"/>
        </w:rPr>
        <w:t xml:space="preserve"> </w:t>
      </w:r>
      <w:r w:rsidR="003B0844" w:rsidRPr="00DA6130">
        <w:rPr>
          <w:rFonts w:asciiTheme="minorHAnsi" w:hAnsiTheme="minorHAnsi" w:cstheme="minorHAnsi"/>
          <w:sz w:val="18"/>
          <w:szCs w:val="18"/>
        </w:rPr>
        <w:t>(</w:t>
      </w:r>
      <w:r w:rsidR="00B5768B" w:rsidRPr="00DA6130">
        <w:rPr>
          <w:rFonts w:asciiTheme="minorHAnsi" w:eastAsia="Arial" w:hAnsiTheme="minorHAnsi" w:cstheme="minorHAnsi"/>
          <w:sz w:val="18"/>
          <w:szCs w:val="18"/>
        </w:rPr>
        <w:t>Návrh uchádzača na plnenie kritérií na predmet zákazky)</w:t>
      </w:r>
      <w:r w:rsidR="00FC5A61" w:rsidRPr="00DA6130">
        <w:rPr>
          <w:rFonts w:asciiTheme="minorHAnsi" w:hAnsiTheme="minorHAnsi" w:cstheme="minorHAnsi"/>
          <w:sz w:val="18"/>
          <w:szCs w:val="18"/>
        </w:rPr>
        <w:t>;</w:t>
      </w:r>
    </w:p>
    <w:p w14:paraId="6F659536" w14:textId="77777777" w:rsidR="004C2DD9" w:rsidRPr="00DA6130" w:rsidRDefault="002E1D61" w:rsidP="00DA6130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a</w:t>
      </w:r>
      <w:r w:rsidR="00C744EB" w:rsidRPr="00DA6130">
        <w:rPr>
          <w:rFonts w:asciiTheme="minorHAnsi" w:hAnsiTheme="minorHAnsi" w:cstheme="minorHAnsi"/>
          <w:sz w:val="18"/>
          <w:szCs w:val="18"/>
        </w:rPr>
        <w:t>k uchádzač nie je platiteľom DPH, uvedie navrhovanú cenu</w:t>
      </w:r>
      <w:r w:rsidR="00FC5A61" w:rsidRPr="00DA6130">
        <w:rPr>
          <w:rFonts w:asciiTheme="minorHAnsi" w:hAnsiTheme="minorHAnsi" w:cstheme="minorHAnsi"/>
          <w:sz w:val="18"/>
          <w:szCs w:val="18"/>
        </w:rPr>
        <w:t xml:space="preserve"> </w:t>
      </w:r>
      <w:r w:rsidR="00C744EB" w:rsidRPr="00DA6130">
        <w:rPr>
          <w:rFonts w:asciiTheme="minorHAnsi" w:hAnsiTheme="minorHAnsi" w:cstheme="minorHAnsi"/>
          <w:sz w:val="18"/>
          <w:szCs w:val="18"/>
        </w:rPr>
        <w:t>a zároveň uvedie, že nie je platiteľom DPH</w:t>
      </w:r>
      <w:r w:rsidRPr="00DA6130">
        <w:rPr>
          <w:rFonts w:asciiTheme="minorHAnsi" w:hAnsiTheme="minorHAnsi" w:cstheme="minorHAnsi"/>
          <w:sz w:val="18"/>
          <w:szCs w:val="18"/>
        </w:rPr>
        <w:t>;</w:t>
      </w:r>
    </w:p>
    <w:p w14:paraId="271A354D" w14:textId="279B0F6B" w:rsidR="00B5768B" w:rsidRPr="00DA6130" w:rsidRDefault="00393AEF" w:rsidP="00DA6130">
      <w:pPr>
        <w:pStyle w:val="Odstavecseseznamem"/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v</w:t>
      </w:r>
      <w:r w:rsidR="004C2DD9" w:rsidRPr="00DA6130">
        <w:rPr>
          <w:rFonts w:asciiTheme="minorHAnsi" w:hAnsiTheme="minorHAnsi" w:cstheme="minorHAnsi"/>
          <w:sz w:val="18"/>
          <w:szCs w:val="18"/>
        </w:rPr>
        <w:t>yplnen</w:t>
      </w:r>
      <w:r w:rsidR="003B0844" w:rsidRPr="00DA6130">
        <w:rPr>
          <w:rFonts w:asciiTheme="minorHAnsi" w:hAnsiTheme="minorHAnsi" w:cstheme="minorHAnsi"/>
          <w:sz w:val="18"/>
          <w:szCs w:val="18"/>
        </w:rPr>
        <w:t>é</w:t>
      </w:r>
      <w:r w:rsidR="004C2DD9" w:rsidRPr="00DA6130">
        <w:rPr>
          <w:rFonts w:asciiTheme="minorHAnsi" w:hAnsiTheme="minorHAnsi" w:cstheme="minorHAnsi"/>
          <w:sz w:val="18"/>
          <w:szCs w:val="18"/>
        </w:rPr>
        <w:t xml:space="preserve"> </w:t>
      </w:r>
      <w:r w:rsidR="00B5768B" w:rsidRPr="00DA6130">
        <w:rPr>
          <w:rFonts w:asciiTheme="minorHAnsi" w:hAnsiTheme="minorHAnsi" w:cstheme="minorHAnsi"/>
          <w:b/>
          <w:sz w:val="18"/>
          <w:szCs w:val="18"/>
        </w:rPr>
        <w:t>„</w:t>
      </w:r>
      <w:r w:rsidR="004C2DD9" w:rsidRPr="00DA6130">
        <w:rPr>
          <w:rFonts w:asciiTheme="minorHAnsi" w:hAnsiTheme="minorHAnsi" w:cstheme="minorHAnsi"/>
          <w:b/>
          <w:sz w:val="18"/>
          <w:szCs w:val="18"/>
        </w:rPr>
        <w:t>návrh</w:t>
      </w:r>
      <w:r w:rsidR="00DC09D9" w:rsidRPr="00DA6130">
        <w:rPr>
          <w:rFonts w:asciiTheme="minorHAnsi" w:hAnsiTheme="minorHAnsi" w:cstheme="minorHAnsi"/>
          <w:b/>
          <w:sz w:val="18"/>
          <w:szCs w:val="18"/>
        </w:rPr>
        <w:t>y</w:t>
      </w:r>
      <w:r w:rsidR="004C2DD9" w:rsidRPr="00DA6130">
        <w:rPr>
          <w:rFonts w:asciiTheme="minorHAnsi" w:hAnsiTheme="minorHAnsi" w:cstheme="minorHAnsi"/>
          <w:b/>
          <w:sz w:val="18"/>
          <w:szCs w:val="18"/>
        </w:rPr>
        <w:t xml:space="preserve"> zml</w:t>
      </w:r>
      <w:r w:rsidR="00DC09D9" w:rsidRPr="00DA6130">
        <w:rPr>
          <w:rFonts w:asciiTheme="minorHAnsi" w:hAnsiTheme="minorHAnsi" w:cstheme="minorHAnsi"/>
          <w:b/>
          <w:sz w:val="18"/>
          <w:szCs w:val="18"/>
        </w:rPr>
        <w:t>úv</w:t>
      </w:r>
      <w:r w:rsidR="00B5768B" w:rsidRPr="00DA6130">
        <w:rPr>
          <w:rFonts w:asciiTheme="minorHAnsi" w:hAnsiTheme="minorHAnsi" w:cstheme="minorHAnsi"/>
          <w:b/>
          <w:sz w:val="18"/>
          <w:szCs w:val="18"/>
        </w:rPr>
        <w:t>“</w:t>
      </w:r>
      <w:r w:rsidR="004C2DD9" w:rsidRPr="00DA613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5768B" w:rsidRPr="00DA6130">
        <w:rPr>
          <w:rFonts w:asciiTheme="minorHAnsi" w:hAnsiTheme="minorHAnsi" w:cstheme="minorHAnsi"/>
          <w:b/>
          <w:sz w:val="18"/>
          <w:szCs w:val="18"/>
        </w:rPr>
        <w:t>príloha č.</w:t>
      </w:r>
      <w:r w:rsidR="00DC09D9" w:rsidRPr="00DA6130">
        <w:rPr>
          <w:rFonts w:asciiTheme="minorHAnsi" w:hAnsiTheme="minorHAnsi" w:cstheme="minorHAnsi"/>
          <w:b/>
          <w:sz w:val="18"/>
          <w:szCs w:val="18"/>
        </w:rPr>
        <w:t>3</w:t>
      </w:r>
      <w:r w:rsidR="00B5768B" w:rsidRPr="00DA6130">
        <w:rPr>
          <w:rFonts w:asciiTheme="minorHAnsi" w:hAnsiTheme="minorHAnsi" w:cstheme="minorHAnsi"/>
          <w:sz w:val="18"/>
          <w:szCs w:val="18"/>
        </w:rPr>
        <w:t xml:space="preserve"> </w:t>
      </w:r>
      <w:r w:rsidR="004C2DD9" w:rsidRPr="00DA6130">
        <w:rPr>
          <w:rFonts w:asciiTheme="minorHAnsi" w:hAnsiTheme="minorHAnsi" w:cstheme="minorHAnsi"/>
          <w:sz w:val="18"/>
          <w:szCs w:val="18"/>
        </w:rPr>
        <w:t>a </w:t>
      </w:r>
      <w:r w:rsidRPr="00DA6130">
        <w:rPr>
          <w:rFonts w:asciiTheme="minorHAnsi" w:hAnsiTheme="minorHAnsi" w:cstheme="minorHAnsi"/>
          <w:sz w:val="18"/>
          <w:szCs w:val="18"/>
        </w:rPr>
        <w:t>ďalšie dok</w:t>
      </w:r>
      <w:r w:rsidR="00B5768B" w:rsidRPr="00DA6130">
        <w:rPr>
          <w:rFonts w:asciiTheme="minorHAnsi" w:hAnsiTheme="minorHAnsi" w:cstheme="minorHAnsi"/>
          <w:sz w:val="18"/>
          <w:szCs w:val="18"/>
        </w:rPr>
        <w:t>umenty</w:t>
      </w:r>
      <w:r w:rsidRPr="00DA6130">
        <w:rPr>
          <w:rFonts w:asciiTheme="minorHAnsi" w:hAnsiTheme="minorHAnsi" w:cstheme="minorHAnsi"/>
          <w:sz w:val="18"/>
          <w:szCs w:val="18"/>
        </w:rPr>
        <w:t>, ktorými uchádzač preukáže splnenie podmienok účasti</w:t>
      </w:r>
      <w:r w:rsidR="00B5768B" w:rsidRPr="00DA6130">
        <w:rPr>
          <w:rFonts w:asciiTheme="minorHAnsi" w:hAnsiTheme="minorHAnsi" w:cstheme="minorHAnsi"/>
          <w:sz w:val="18"/>
          <w:szCs w:val="18"/>
        </w:rPr>
        <w:t xml:space="preserve">, s platobnými podmienkami </w:t>
      </w:r>
      <w:bookmarkStart w:id="8" w:name="_Hlk508053331"/>
      <w:r w:rsidR="00C872D4" w:rsidRPr="00DA6130">
        <w:rPr>
          <w:rFonts w:asciiTheme="minorHAnsi" w:hAnsiTheme="minorHAnsi" w:cstheme="minorHAnsi"/>
          <w:sz w:val="18"/>
          <w:szCs w:val="18"/>
        </w:rPr>
        <w:t>s</w:t>
      </w:r>
      <w:r w:rsidR="00B5768B" w:rsidRPr="00DA6130">
        <w:rPr>
          <w:rFonts w:asciiTheme="minorHAnsi" w:hAnsiTheme="minorHAnsi" w:cstheme="minorHAnsi"/>
          <w:sz w:val="18"/>
          <w:szCs w:val="18"/>
        </w:rPr>
        <w:t xml:space="preserve"> platbou </w:t>
      </w:r>
      <w:bookmarkStart w:id="9" w:name="_Hlk506314318"/>
      <w:r w:rsidR="00B5768B" w:rsidRPr="00DA6130">
        <w:rPr>
          <w:rFonts w:asciiTheme="minorHAnsi" w:hAnsiTheme="minorHAnsi" w:cstheme="minorHAnsi"/>
          <w:sz w:val="18"/>
          <w:szCs w:val="18"/>
        </w:rPr>
        <w:t xml:space="preserve">za </w:t>
      </w:r>
      <w:bookmarkEnd w:id="8"/>
      <w:bookmarkEnd w:id="9"/>
      <w:r w:rsidR="00C872D4" w:rsidRPr="00DA6130">
        <w:rPr>
          <w:rFonts w:asciiTheme="minorHAnsi" w:hAnsiTheme="minorHAnsi" w:cstheme="minorHAnsi"/>
          <w:sz w:val="18"/>
          <w:szCs w:val="18"/>
        </w:rPr>
        <w:t>dodávku</w:t>
      </w:r>
      <w:r w:rsidR="00B5768B" w:rsidRPr="00DA6130">
        <w:rPr>
          <w:rFonts w:asciiTheme="minorHAnsi" w:hAnsiTheme="minorHAnsi" w:cstheme="minorHAnsi"/>
          <w:sz w:val="18"/>
          <w:szCs w:val="18"/>
        </w:rPr>
        <w:t xml:space="preserve"> s lehotou splatnosti do </w:t>
      </w:r>
      <w:r w:rsidR="007A6A58" w:rsidRPr="00DA6130">
        <w:rPr>
          <w:rFonts w:asciiTheme="minorHAnsi" w:hAnsiTheme="minorHAnsi" w:cstheme="minorHAnsi"/>
          <w:sz w:val="18"/>
          <w:szCs w:val="18"/>
        </w:rPr>
        <w:t>30</w:t>
      </w:r>
      <w:r w:rsidR="00673968" w:rsidRPr="00DA6130">
        <w:rPr>
          <w:rFonts w:asciiTheme="minorHAnsi" w:hAnsiTheme="minorHAnsi" w:cstheme="minorHAnsi"/>
          <w:sz w:val="18"/>
          <w:szCs w:val="18"/>
        </w:rPr>
        <w:t xml:space="preserve"> </w:t>
      </w:r>
      <w:r w:rsidR="00B5768B" w:rsidRPr="00DA6130">
        <w:rPr>
          <w:rFonts w:asciiTheme="minorHAnsi" w:hAnsiTheme="minorHAnsi" w:cstheme="minorHAnsi"/>
          <w:sz w:val="18"/>
          <w:szCs w:val="18"/>
        </w:rPr>
        <w:t>kalendárnych dní</w:t>
      </w:r>
      <w:r w:rsidRPr="00DA6130">
        <w:rPr>
          <w:rFonts w:asciiTheme="minorHAnsi" w:hAnsiTheme="minorHAnsi" w:cstheme="minorHAnsi"/>
          <w:sz w:val="18"/>
          <w:szCs w:val="18"/>
        </w:rPr>
        <w:t>;</w:t>
      </w:r>
      <w:r w:rsidR="00B5768B" w:rsidRPr="00DA6130">
        <w:rPr>
          <w:rFonts w:asciiTheme="minorHAnsi" w:hAnsiTheme="minorHAnsi" w:cstheme="minorHAnsi"/>
          <w:sz w:val="18"/>
          <w:szCs w:val="18"/>
        </w:rPr>
        <w:t xml:space="preserve"> a </w:t>
      </w:r>
      <w:bookmarkStart w:id="10" w:name="_Hlk509523056"/>
      <w:r w:rsidR="00B5768B" w:rsidRPr="00DA6130">
        <w:rPr>
          <w:rFonts w:asciiTheme="minorHAnsi" w:hAnsiTheme="minorHAnsi" w:cstheme="minorHAnsi"/>
          <w:sz w:val="18"/>
          <w:szCs w:val="18"/>
        </w:rPr>
        <w:t>aplikácie zádržného vo výške 10</w:t>
      </w:r>
      <w:r w:rsidR="00047819" w:rsidRPr="00DA6130">
        <w:rPr>
          <w:rFonts w:asciiTheme="minorHAnsi" w:hAnsiTheme="minorHAnsi" w:cstheme="minorHAnsi"/>
          <w:sz w:val="18"/>
          <w:szCs w:val="18"/>
        </w:rPr>
        <w:t xml:space="preserve"> </w:t>
      </w:r>
      <w:r w:rsidR="00B5768B" w:rsidRPr="00DA6130">
        <w:rPr>
          <w:rFonts w:asciiTheme="minorHAnsi" w:hAnsiTheme="minorHAnsi" w:cstheme="minorHAnsi"/>
          <w:sz w:val="18"/>
          <w:szCs w:val="18"/>
        </w:rPr>
        <w:t xml:space="preserve">% v prípade zistených nedostatkov pri odovzdávaní a preberaní </w:t>
      </w:r>
      <w:r w:rsidR="009478A8" w:rsidRPr="00DA6130">
        <w:rPr>
          <w:rFonts w:asciiTheme="minorHAnsi" w:hAnsiTheme="minorHAnsi" w:cstheme="minorHAnsi"/>
          <w:sz w:val="18"/>
          <w:szCs w:val="18"/>
        </w:rPr>
        <w:t xml:space="preserve">až </w:t>
      </w:r>
      <w:r w:rsidR="00B5768B" w:rsidRPr="00DA6130">
        <w:rPr>
          <w:rFonts w:asciiTheme="minorHAnsi" w:hAnsiTheme="minorHAnsi" w:cstheme="minorHAnsi"/>
          <w:sz w:val="18"/>
          <w:szCs w:val="18"/>
        </w:rPr>
        <w:t>do času odstránenia</w:t>
      </w:r>
      <w:bookmarkEnd w:id="10"/>
      <w:r w:rsidR="00B5768B" w:rsidRPr="00DA6130">
        <w:rPr>
          <w:rFonts w:asciiTheme="minorHAnsi" w:hAnsiTheme="minorHAnsi" w:cstheme="minorHAnsi"/>
          <w:sz w:val="18"/>
          <w:szCs w:val="18"/>
        </w:rPr>
        <w:t>;</w:t>
      </w:r>
    </w:p>
    <w:p w14:paraId="337B880A" w14:textId="29BA0637" w:rsidR="00C744EB" w:rsidRPr="00DA6130" w:rsidRDefault="00042529" w:rsidP="00DA6130">
      <w:pPr>
        <w:pStyle w:val="Odstavecseseznamem"/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  <w:lang w:eastAsia="en-US"/>
        </w:rPr>
        <w:t>ú</w:t>
      </w:r>
      <w:r w:rsidR="00B5768B" w:rsidRPr="00DA6130">
        <w:rPr>
          <w:rFonts w:asciiTheme="minorHAnsi" w:hAnsiTheme="minorHAnsi" w:cstheme="minorHAnsi"/>
          <w:sz w:val="18"/>
          <w:szCs w:val="18"/>
          <w:lang w:eastAsia="en-US"/>
        </w:rPr>
        <w:t>spešný uchádzač v pozícii zhotoviteľa sa zaväzuje strpieť výkon kontroly/auditu súvisiaceho s uskutočnením predmetu tejto zmluvy, kedykoľvek počas platnosti a účinnosti príslušnej zmluvy o poskytnutí nenávratného finančného príspevku uzavretej objednávateľom ako prijímateľom nenávratného finančného príspevku za účelom financovania predmetných stavebných prác, a to zo strany oprávnených osôb na výkon kontroly/auditu v zmysle príslušných právnych predpisov SR a EÚ, najmä zákona č. 528/2008 Z. z. o pomoci a podpore poskytovanej z</w:t>
      </w:r>
      <w:r w:rsidR="005017B0" w:rsidRPr="00DA6130">
        <w:rPr>
          <w:rFonts w:asciiTheme="minorHAnsi" w:hAnsiTheme="minorHAnsi" w:cstheme="minorHAnsi"/>
          <w:sz w:val="18"/>
          <w:szCs w:val="18"/>
          <w:lang w:eastAsia="en-US"/>
        </w:rPr>
        <w:t> </w:t>
      </w:r>
      <w:r w:rsidR="00B5768B" w:rsidRPr="00DA6130">
        <w:rPr>
          <w:rFonts w:asciiTheme="minorHAnsi" w:hAnsiTheme="minorHAnsi" w:cstheme="minorHAnsi"/>
          <w:sz w:val="18"/>
          <w:szCs w:val="18"/>
          <w:lang w:eastAsia="en-US"/>
        </w:rPr>
        <w:t>fondov Európskej únie v znení neskorších predpisov a zákona č. 357/2015 Z .z. o finančnej kontrole a audite a</w:t>
      </w:r>
      <w:r w:rsidR="005017B0" w:rsidRPr="00DA6130">
        <w:rPr>
          <w:rFonts w:asciiTheme="minorHAnsi" w:hAnsiTheme="minorHAnsi" w:cstheme="minorHAnsi"/>
          <w:sz w:val="18"/>
          <w:szCs w:val="18"/>
          <w:lang w:eastAsia="en-US"/>
        </w:rPr>
        <w:t> </w:t>
      </w:r>
      <w:r w:rsidR="00B5768B" w:rsidRPr="00DA6130">
        <w:rPr>
          <w:rFonts w:asciiTheme="minorHAnsi" w:hAnsiTheme="minorHAnsi" w:cstheme="minorHAnsi"/>
          <w:sz w:val="18"/>
          <w:szCs w:val="18"/>
          <w:lang w:eastAsia="en-US"/>
        </w:rPr>
        <w:t>o</w:t>
      </w:r>
      <w:r w:rsidR="005017B0" w:rsidRPr="00DA6130">
        <w:rPr>
          <w:rFonts w:asciiTheme="minorHAnsi" w:hAnsiTheme="minorHAnsi" w:cstheme="minorHAnsi"/>
          <w:sz w:val="18"/>
          <w:szCs w:val="18"/>
          <w:lang w:eastAsia="en-US"/>
        </w:rPr>
        <w:t> </w:t>
      </w:r>
      <w:r w:rsidR="00B5768B" w:rsidRPr="00DA6130">
        <w:rPr>
          <w:rFonts w:asciiTheme="minorHAnsi" w:hAnsiTheme="minorHAnsi" w:cstheme="minorHAnsi"/>
          <w:sz w:val="18"/>
          <w:szCs w:val="18"/>
          <w:lang w:eastAsia="en-US"/>
        </w:rPr>
        <w:t>zmene a doplnení niektorých zákonov a príslušnej Zmluvy o nenávratnom finančnom príspevku a jej príloh vrátane Všeobecných zmluvných podmienok pre také zmluvy a poskytnúť týmto orgánom riadne a včas všetku potrebnú súčinnosť. Porušenie tejto povinnosti dodávateľa je podstatným porušením zmluvy, ktoré oprávňuje objednávateľa od zmluvy odstúpiť.</w:t>
      </w:r>
      <w:r w:rsidR="00C565D9" w:rsidRPr="00DA6130">
        <w:rPr>
          <w:rFonts w:asciiTheme="minorHAnsi" w:hAnsiTheme="minorHAnsi" w:cstheme="minorHAnsi"/>
          <w:sz w:val="18"/>
          <w:szCs w:val="18"/>
        </w:rPr>
        <w:t xml:space="preserve"> </w:t>
      </w:r>
      <w:r w:rsidR="00C744EB" w:rsidRPr="00DA6130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1551A5CE" w14:textId="77777777" w:rsidR="0035356A" w:rsidRPr="00DA6130" w:rsidRDefault="0035356A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78527ED0" w14:textId="5D67F310" w:rsidR="00926746" w:rsidRPr="00DA6130" w:rsidRDefault="00926746" w:rsidP="00DA6130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1</w:t>
      </w:r>
      <w:r w:rsidR="00393AEF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>7</w:t>
      </w: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Podmienky účasti </w:t>
      </w:r>
    </w:p>
    <w:p w14:paraId="0FD7ED7F" w14:textId="77777777" w:rsidR="00486878" w:rsidRPr="00DA6130" w:rsidRDefault="00A0475D" w:rsidP="00DA6130">
      <w:pPr>
        <w:pStyle w:val="Default"/>
        <w:spacing w:after="120"/>
        <w:ind w:left="3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color w:val="auto"/>
          <w:sz w:val="18"/>
          <w:szCs w:val="18"/>
        </w:rPr>
        <w:t xml:space="preserve">Verejný obstarávateľ stanovil požiadavku podľa platnej legislatívy. </w:t>
      </w:r>
    </w:p>
    <w:p w14:paraId="69BEE565" w14:textId="77777777" w:rsidR="00393AEF" w:rsidRPr="00DA6130" w:rsidRDefault="00393AEF" w:rsidP="00DA6130">
      <w:pPr>
        <w:pStyle w:val="Default"/>
        <w:spacing w:after="60"/>
        <w:ind w:left="425" w:hanging="42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17.1 </w:t>
      </w:r>
      <w:r w:rsidR="0037238A"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DA613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Osobné postavenie uchádzačov a záujemcov vrátane požiadaviek týkajúcich sa zápisu do profesijného alebo obchodného registra. </w:t>
      </w:r>
    </w:p>
    <w:p w14:paraId="222A6F99" w14:textId="77777777" w:rsidR="00042529" w:rsidRPr="00DA6130" w:rsidRDefault="00042529" w:rsidP="00DA6130">
      <w:pPr>
        <w:pStyle w:val="Default"/>
        <w:ind w:firstLine="284"/>
        <w:jc w:val="both"/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</w:pPr>
    </w:p>
    <w:p w14:paraId="5B733FBD" w14:textId="608D2752" w:rsidR="00393AEF" w:rsidRPr="00DA6130" w:rsidRDefault="00393AEF" w:rsidP="00DA6130">
      <w:pPr>
        <w:pStyle w:val="Default"/>
        <w:ind w:firstLine="284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 xml:space="preserve">Informácie a formálne náležitosti nevyhnutné na splnenie podmienok účasti: </w:t>
      </w:r>
    </w:p>
    <w:p w14:paraId="6F610CA6" w14:textId="11FE9653" w:rsidR="00393AEF" w:rsidRPr="00DA6130" w:rsidRDefault="00393AEF" w:rsidP="00DA6130">
      <w:pPr>
        <w:pStyle w:val="Default"/>
        <w:ind w:left="284"/>
        <w:jc w:val="both"/>
        <w:rPr>
          <w:rStyle w:val="Hypertextovodkaz"/>
          <w:rFonts w:asciiTheme="minorHAnsi" w:hAnsiTheme="minorHAnsi" w:cstheme="minorHAnsi"/>
          <w:i/>
          <w:sz w:val="18"/>
          <w:szCs w:val="18"/>
        </w:rPr>
      </w:pPr>
      <w:r w:rsidRPr="00DA6130">
        <w:rPr>
          <w:rFonts w:asciiTheme="minorHAnsi" w:hAnsiTheme="minorHAnsi" w:cstheme="minorHAnsi"/>
          <w:i/>
          <w:color w:val="auto"/>
          <w:sz w:val="18"/>
          <w:szCs w:val="18"/>
        </w:rPr>
        <w:t xml:space="preserve">Uchádzač musí spĺňať podmienky účasti týkajúce sa osobného postavenia uvedené v </w:t>
      </w:r>
      <w:r w:rsidR="00C872D4" w:rsidRPr="00DA6130">
        <w:rPr>
          <w:rFonts w:asciiTheme="minorHAnsi" w:hAnsiTheme="minorHAnsi" w:cstheme="minorHAnsi"/>
          <w:i/>
          <w:color w:val="auto"/>
          <w:sz w:val="18"/>
          <w:szCs w:val="18"/>
        </w:rPr>
        <w:t xml:space="preserve">§ 32 ods. 1 písmeno e) </w:t>
      </w:r>
      <w:r w:rsidR="003C6F79" w:rsidRPr="00DA6130">
        <w:rPr>
          <w:rFonts w:asciiTheme="minorHAnsi" w:hAnsiTheme="minorHAnsi" w:cstheme="minorHAnsi"/>
          <w:i/>
          <w:color w:val="auto"/>
          <w:sz w:val="18"/>
          <w:szCs w:val="18"/>
        </w:rPr>
        <w:t xml:space="preserve">a f) </w:t>
      </w:r>
      <w:r w:rsidR="00C872D4" w:rsidRPr="00DA6130">
        <w:rPr>
          <w:rFonts w:asciiTheme="minorHAnsi" w:hAnsiTheme="minorHAnsi" w:cstheme="minorHAnsi"/>
          <w:i/>
          <w:color w:val="auto"/>
          <w:sz w:val="18"/>
          <w:szCs w:val="18"/>
        </w:rPr>
        <w:t>zákona o VO</w:t>
      </w:r>
      <w:r w:rsidRPr="00DA6130">
        <w:rPr>
          <w:rFonts w:asciiTheme="minorHAnsi" w:hAnsiTheme="minorHAnsi" w:cstheme="minorHAnsi"/>
          <w:i/>
          <w:color w:val="auto"/>
          <w:sz w:val="18"/>
          <w:szCs w:val="18"/>
        </w:rPr>
        <w:t xml:space="preserve">. </w:t>
      </w:r>
      <w:r w:rsidR="004B01F2" w:rsidRPr="00DA6130">
        <w:rPr>
          <w:rFonts w:asciiTheme="minorHAnsi" w:hAnsiTheme="minorHAnsi"/>
          <w:i/>
          <w:iCs/>
          <w:color w:val="222222"/>
          <w:sz w:val="18"/>
          <w:szCs w:val="18"/>
        </w:rPr>
        <w:t>Verejný obstarávateľ si stiahne požadovaný výpis z verejne dostupnej databázy z registra právnických osôb.</w:t>
      </w:r>
    </w:p>
    <w:p w14:paraId="1BAA7888" w14:textId="75DECCE0" w:rsidR="00042529" w:rsidRPr="00DA6130" w:rsidRDefault="00042529" w:rsidP="00DA6130">
      <w:pPr>
        <w:pStyle w:val="Default"/>
        <w:ind w:left="284"/>
        <w:jc w:val="both"/>
        <w:rPr>
          <w:rStyle w:val="Hypertextovodkaz"/>
          <w:rFonts w:asciiTheme="minorHAnsi" w:hAnsiTheme="minorHAnsi" w:cstheme="minorHAnsi"/>
          <w:i/>
          <w:sz w:val="18"/>
          <w:szCs w:val="18"/>
        </w:rPr>
      </w:pPr>
    </w:p>
    <w:p w14:paraId="3D987514" w14:textId="77777777" w:rsidR="00042529" w:rsidRPr="00DA6130" w:rsidRDefault="00042529" w:rsidP="00DA6130">
      <w:pPr>
        <w:ind w:firstLine="284"/>
        <w:rPr>
          <w:rFonts w:asciiTheme="minorHAnsi" w:hAnsiTheme="minorHAnsi" w:cstheme="minorHAnsi"/>
          <w:i/>
          <w:iCs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i/>
          <w:iCs/>
          <w:sz w:val="18"/>
          <w:szCs w:val="18"/>
        </w:rPr>
        <w:t>§ 34 ods. 1 písm. g)</w:t>
      </w:r>
      <w:r w:rsidRPr="00DA613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28F03F23" w14:textId="1DF43B6D" w:rsidR="00042529" w:rsidRPr="00DA6130" w:rsidRDefault="00042529" w:rsidP="00DA6130">
      <w:pPr>
        <w:ind w:left="284"/>
        <w:rPr>
          <w:rFonts w:asciiTheme="minorHAnsi" w:hAnsiTheme="minorHAnsi" w:cstheme="minorHAnsi"/>
          <w:i/>
          <w:iCs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i/>
          <w:iCs/>
          <w:sz w:val="18"/>
          <w:szCs w:val="18"/>
        </w:rPr>
        <w:t>Podľa § 34 ods. 1 písm. g)</w:t>
      </w:r>
      <w:r w:rsidRPr="00DA6130">
        <w:rPr>
          <w:rFonts w:asciiTheme="minorHAnsi" w:hAnsiTheme="minorHAnsi" w:cstheme="minorHAnsi"/>
          <w:i/>
          <w:iCs/>
          <w:sz w:val="18"/>
          <w:szCs w:val="18"/>
        </w:rPr>
        <w:t xml:space="preserve"> ZVO uchádzač preukáže svoju technickú alebo odbornú spôsobilosť údajmi o vzdelaní a odbornej praxi alebo o odbornej kvalifikácií osôb určených na plnenie zmluvy alebo riadiacich zamestnancov. Uchádzač preukáže odbornú úroveň personálneho zabezpečenia plnenia predmetu zákazky prostredníctvom nasledujúcich kľúčových odborníkov: </w:t>
      </w:r>
    </w:p>
    <w:p w14:paraId="23B2FC15" w14:textId="352B3AA0" w:rsidR="00042529" w:rsidRPr="00DA6130" w:rsidRDefault="00042529" w:rsidP="00DA6130">
      <w:pPr>
        <w:ind w:left="284"/>
        <w:rPr>
          <w:rFonts w:asciiTheme="minorHAnsi" w:hAnsiTheme="minorHAnsi" w:cstheme="minorHAnsi"/>
          <w:i/>
          <w:iCs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i/>
          <w:iCs/>
          <w:sz w:val="18"/>
          <w:szCs w:val="18"/>
        </w:rPr>
        <w:t>Stavbyvedúci pre pozemné stavby</w:t>
      </w:r>
      <w:r w:rsidRPr="00DA6130">
        <w:rPr>
          <w:rFonts w:asciiTheme="minorHAnsi" w:hAnsiTheme="minorHAnsi" w:cstheme="minorHAnsi"/>
          <w:i/>
          <w:iCs/>
          <w:sz w:val="18"/>
          <w:szCs w:val="18"/>
        </w:rPr>
        <w:t xml:space="preserve"> s platným osvedčením o vykonaní odbornej skúšky podľa zákona č. 138/1992 Z. z. o autorizovaných architektoch a autorizovaných stavebných inžinieroch v znení neskorších predpisov, resp. obdobné osvedčenie vydané príslušným orgánom v krajine sídla osoby zodpovednej za riadenie stavebných prác. </w:t>
      </w:r>
    </w:p>
    <w:p w14:paraId="247D675B" w14:textId="77777777" w:rsidR="00042529" w:rsidRPr="00DA6130" w:rsidRDefault="00042529" w:rsidP="00DA6130">
      <w:pPr>
        <w:ind w:firstLine="284"/>
        <w:rPr>
          <w:rFonts w:asciiTheme="minorHAnsi" w:hAnsiTheme="minorHAnsi" w:cstheme="minorHAnsi"/>
          <w:i/>
          <w:iCs/>
          <w:sz w:val="18"/>
          <w:szCs w:val="18"/>
        </w:rPr>
      </w:pPr>
      <w:r w:rsidRPr="00DA6130">
        <w:rPr>
          <w:rFonts w:asciiTheme="minorHAnsi" w:hAnsiTheme="minorHAnsi" w:cstheme="minorHAnsi"/>
          <w:i/>
          <w:iCs/>
          <w:sz w:val="18"/>
          <w:szCs w:val="18"/>
        </w:rPr>
        <w:t xml:space="preserve">Uchádzač preukáže odbornú úroveň personálneho zabezpečenia nasledovne: </w:t>
      </w:r>
    </w:p>
    <w:p w14:paraId="725346CA" w14:textId="7D5CFB4C" w:rsidR="00042529" w:rsidRPr="00DA6130" w:rsidRDefault="00042529" w:rsidP="00DA6130">
      <w:pPr>
        <w:ind w:left="284"/>
        <w:rPr>
          <w:rFonts w:asciiTheme="minorHAnsi" w:hAnsiTheme="minorHAnsi" w:cstheme="minorHAnsi"/>
          <w:i/>
          <w:iCs/>
          <w:sz w:val="18"/>
          <w:szCs w:val="18"/>
        </w:rPr>
      </w:pPr>
      <w:r w:rsidRPr="00DA6130">
        <w:rPr>
          <w:rFonts w:asciiTheme="minorHAnsi" w:hAnsiTheme="minorHAnsi" w:cstheme="minorHAnsi"/>
          <w:i/>
          <w:iCs/>
          <w:sz w:val="18"/>
          <w:szCs w:val="18"/>
        </w:rPr>
        <w:t xml:space="preserve">a)  predložením čestného vyhlásenia kľúčového odborníka, že bude k dispozícií uchádzačovi na plnenie predmetu zákazky počas celej doby jeho realizácie, </w:t>
      </w:r>
    </w:p>
    <w:p w14:paraId="5BD48182" w14:textId="7E89B405" w:rsidR="00EA64EE" w:rsidRPr="00DA6130" w:rsidRDefault="00DA6130" w:rsidP="00DA6130">
      <w:pPr>
        <w:pStyle w:val="Default"/>
        <w:ind w:left="284"/>
        <w:jc w:val="both"/>
        <w:rPr>
          <w:rFonts w:asciiTheme="minorHAnsi" w:hAnsiTheme="minorHAnsi"/>
          <w:i/>
          <w:iCs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i/>
          <w:iCs/>
          <w:color w:val="auto"/>
          <w:sz w:val="18"/>
          <w:szCs w:val="18"/>
        </w:rPr>
        <w:t>b</w:t>
      </w:r>
      <w:r w:rsidR="00042529" w:rsidRPr="00DA6130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) </w:t>
      </w:r>
      <w:r w:rsidR="00EA64EE" w:rsidRPr="00DA6130">
        <w:rPr>
          <w:rFonts w:asciiTheme="minorHAnsi" w:hAnsiTheme="minorHAnsi"/>
          <w:i/>
          <w:iCs/>
          <w:color w:val="auto"/>
          <w:sz w:val="18"/>
          <w:szCs w:val="18"/>
        </w:rPr>
        <w:t xml:space="preserve"> Uchádzač predloží fotokópiu dokladu o odbornej spôsobilosti podľa z.č. 138/1992 Zb. v platnom znení (alebo podľa ekvivalentnej právnej normy platnej v krajine sídla uchádzača alebo v krajine pôvodu osoby).</w:t>
      </w:r>
    </w:p>
    <w:p w14:paraId="55F2B9F3" w14:textId="10CDF153" w:rsidR="00EA64EE" w:rsidRPr="00DA6130" w:rsidRDefault="00EA64EE" w:rsidP="00DA6130">
      <w:pPr>
        <w:pStyle w:val="Default"/>
        <w:ind w:left="284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</w:p>
    <w:p w14:paraId="3CE681D4" w14:textId="37EC183D" w:rsidR="00A12F8B" w:rsidRPr="00DA6130" w:rsidRDefault="00A12F8B" w:rsidP="00DA6130">
      <w:pPr>
        <w:ind w:left="284"/>
        <w:rPr>
          <w:rFonts w:asciiTheme="minorHAnsi" w:hAnsiTheme="minorHAnsi"/>
          <w:i/>
          <w:iCs/>
          <w:strike/>
          <w:sz w:val="18"/>
          <w:szCs w:val="18"/>
        </w:rPr>
      </w:pPr>
      <w:r w:rsidRPr="00DA6130">
        <w:rPr>
          <w:rFonts w:asciiTheme="minorHAnsi" w:hAnsiTheme="minorHAnsi"/>
          <w:i/>
          <w:iCs/>
          <w:sz w:val="18"/>
          <w:szCs w:val="18"/>
        </w:rPr>
        <w:t xml:space="preserve">Osobitné podmienky plnenia zmluvy sú vyjadrené v návrhu zmlúv a sú nasledovné: </w:t>
      </w:r>
      <w:r w:rsidR="0047727C" w:rsidRPr="00DA6130">
        <w:rPr>
          <w:rFonts w:asciiTheme="minorHAnsi" w:hAnsiTheme="minorHAnsi"/>
          <w:i/>
          <w:iCs/>
          <w:sz w:val="18"/>
          <w:szCs w:val="18"/>
        </w:rPr>
        <w:t xml:space="preserve">doba realizácie, </w:t>
      </w:r>
      <w:r w:rsidR="003E3E60" w:rsidRPr="00DA6130">
        <w:rPr>
          <w:rFonts w:asciiTheme="minorHAnsi" w:hAnsiTheme="minorHAnsi"/>
          <w:i/>
          <w:iCs/>
          <w:sz w:val="18"/>
          <w:szCs w:val="18"/>
        </w:rPr>
        <w:t xml:space="preserve">záručná doba, platobné podmienky, </w:t>
      </w:r>
      <w:r w:rsidR="00A63E2D" w:rsidRPr="00DA6130">
        <w:rPr>
          <w:rFonts w:asciiTheme="minorHAnsi" w:hAnsiTheme="minorHAnsi"/>
          <w:i/>
          <w:iCs/>
          <w:sz w:val="18"/>
          <w:szCs w:val="18"/>
        </w:rPr>
        <w:t>zádržné pre logický celok č.1</w:t>
      </w:r>
    </w:p>
    <w:p w14:paraId="47AFC35C" w14:textId="77777777" w:rsidR="00A12F8B" w:rsidRPr="00DA6130" w:rsidRDefault="00A12F8B" w:rsidP="00DA6130">
      <w:pPr>
        <w:pStyle w:val="Default"/>
        <w:ind w:left="284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</w:p>
    <w:p w14:paraId="3D49F4BC" w14:textId="77777777" w:rsidR="005A0779" w:rsidRPr="00DA6130" w:rsidRDefault="005A0779" w:rsidP="00DA6130">
      <w:pPr>
        <w:pStyle w:val="Default"/>
        <w:ind w:left="284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4FF15E0C" w14:textId="17D45193" w:rsidR="008D6571" w:rsidRPr="00DA6130" w:rsidRDefault="005A0779" w:rsidP="00DA6130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A6130">
        <w:rPr>
          <w:rFonts w:asciiTheme="minorHAnsi" w:hAnsiTheme="minorHAnsi" w:cstheme="minorHAnsi"/>
          <w:b/>
          <w:sz w:val="18"/>
          <w:szCs w:val="18"/>
        </w:rPr>
        <w:t>1</w:t>
      </w:r>
      <w:r w:rsidR="00393AEF" w:rsidRPr="00DA6130">
        <w:rPr>
          <w:rFonts w:asciiTheme="minorHAnsi" w:hAnsiTheme="minorHAnsi" w:cstheme="minorHAnsi"/>
          <w:b/>
          <w:sz w:val="18"/>
          <w:szCs w:val="18"/>
        </w:rPr>
        <w:t>8</w:t>
      </w:r>
      <w:r w:rsidR="008D6571" w:rsidRPr="00DA6130">
        <w:rPr>
          <w:rFonts w:asciiTheme="minorHAnsi" w:hAnsiTheme="minorHAnsi" w:cstheme="minorHAnsi"/>
          <w:b/>
          <w:sz w:val="18"/>
          <w:szCs w:val="18"/>
        </w:rPr>
        <w:t>. Kritériá na vyhodnotenie ponúk</w:t>
      </w:r>
      <w:r w:rsidR="00FF56E1" w:rsidRPr="00DA6130">
        <w:rPr>
          <w:rFonts w:asciiTheme="minorHAnsi" w:hAnsiTheme="minorHAnsi" w:cstheme="minorHAnsi"/>
          <w:b/>
          <w:sz w:val="18"/>
          <w:szCs w:val="18"/>
        </w:rPr>
        <w:t xml:space="preserve"> podľa § 44 ZVO</w:t>
      </w:r>
      <w:r w:rsidR="008D6571" w:rsidRPr="00DA6130">
        <w:rPr>
          <w:rFonts w:asciiTheme="minorHAnsi" w:hAnsiTheme="minorHAnsi" w:cstheme="minorHAnsi"/>
          <w:b/>
          <w:sz w:val="18"/>
          <w:szCs w:val="18"/>
        </w:rPr>
        <w:t xml:space="preserve">: </w:t>
      </w:r>
    </w:p>
    <w:p w14:paraId="79B1C9F3" w14:textId="77777777" w:rsidR="00393AEF" w:rsidRPr="00DA6130" w:rsidRDefault="00393AEF" w:rsidP="00DA613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5654C5">
        <w:rPr>
          <w:rFonts w:asciiTheme="minorHAnsi" w:hAnsiTheme="minorHAnsi" w:cstheme="minorHAnsi"/>
          <w:sz w:val="18"/>
          <w:szCs w:val="18"/>
          <w:lang w:val="sk-SK"/>
        </w:rPr>
      </w:r>
      <w:r w:rsidR="005654C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t xml:space="preserve">  Najnižšia cena bez DPH </w:t>
      </w:r>
    </w:p>
    <w:p w14:paraId="349D5614" w14:textId="77777777" w:rsidR="00393AEF" w:rsidRPr="00DA6130" w:rsidRDefault="00393AEF" w:rsidP="00DA613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5654C5">
        <w:rPr>
          <w:rFonts w:asciiTheme="minorHAnsi" w:hAnsiTheme="minorHAnsi" w:cstheme="minorHAnsi"/>
          <w:sz w:val="18"/>
          <w:szCs w:val="18"/>
          <w:lang w:val="sk-SK"/>
        </w:rPr>
      </w:r>
      <w:r w:rsidR="005654C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t xml:space="preserve">  Najlepšieho pomeru ceny a kvality</w:t>
      </w:r>
    </w:p>
    <w:p w14:paraId="12FC1F33" w14:textId="75F99466" w:rsidR="00393AEF" w:rsidRPr="00DA6130" w:rsidRDefault="00393AEF" w:rsidP="00DA613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i/>
          <w:color w:val="FF0000"/>
          <w:sz w:val="18"/>
          <w:szCs w:val="18"/>
          <w:lang w:val="sk-SK"/>
        </w:rPr>
      </w:pP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5654C5">
        <w:rPr>
          <w:rFonts w:asciiTheme="minorHAnsi" w:hAnsiTheme="minorHAnsi" w:cstheme="minorHAnsi"/>
          <w:sz w:val="18"/>
          <w:szCs w:val="18"/>
          <w:lang w:val="sk-SK"/>
        </w:rPr>
      </w:r>
      <w:r w:rsidR="005654C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t xml:space="preserve">  Nákladov použitím prístupu nákladovej efektívnosti najmä nákladov počas životného cyklu </w:t>
      </w:r>
    </w:p>
    <w:p w14:paraId="6D45AA83" w14:textId="77777777" w:rsidR="00393AEF" w:rsidRPr="00DA6130" w:rsidRDefault="00393AEF" w:rsidP="00DA613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4AB4C44" w14:textId="77777777" w:rsidR="00393AEF" w:rsidRPr="00DA6130" w:rsidRDefault="00393AEF" w:rsidP="00DA6130">
      <w:pPr>
        <w:pStyle w:val="Zkladntext"/>
        <w:tabs>
          <w:tab w:val="left" w:pos="284"/>
          <w:tab w:val="num" w:pos="851"/>
        </w:tabs>
        <w:ind w:left="284"/>
        <w:rPr>
          <w:rFonts w:asciiTheme="minorHAnsi" w:hAnsiTheme="minorHAnsi" w:cstheme="minorHAnsi"/>
          <w:b/>
          <w:sz w:val="18"/>
          <w:szCs w:val="18"/>
        </w:rPr>
      </w:pPr>
      <w:r w:rsidRPr="00DA6130">
        <w:rPr>
          <w:rFonts w:asciiTheme="minorHAnsi" w:hAnsiTheme="minorHAnsi" w:cstheme="minorHAnsi"/>
          <w:b/>
          <w:sz w:val="18"/>
          <w:szCs w:val="18"/>
        </w:rPr>
        <w:t>V</w:t>
      </w:r>
      <w:r w:rsidRPr="00DA6130">
        <w:rPr>
          <w:rFonts w:asciiTheme="minorHAnsi" w:hAnsiTheme="minorHAnsi" w:cstheme="minorHAnsi"/>
          <w:b/>
          <w:bCs/>
          <w:sz w:val="18"/>
          <w:szCs w:val="18"/>
        </w:rPr>
        <w:t>erejný o</w:t>
      </w:r>
      <w:r w:rsidRPr="00DA6130">
        <w:rPr>
          <w:rFonts w:asciiTheme="minorHAnsi" w:hAnsiTheme="minorHAnsi" w:cstheme="minorHAnsi"/>
          <w:b/>
          <w:sz w:val="18"/>
          <w:szCs w:val="18"/>
        </w:rPr>
        <w:t xml:space="preserve">bstarávateľ si vyhradzuje právo neprijať ponuku, ktorej celková cena za dodanie predmetu zákazky prevyšuje finančný limit vyčlenený verejným obstarávateľom pre požadovaný predmet zákazky. </w:t>
      </w:r>
    </w:p>
    <w:p w14:paraId="5A999D1A" w14:textId="77777777" w:rsidR="00393AEF" w:rsidRPr="00DA6130" w:rsidRDefault="00393AEF" w:rsidP="00DA6130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22CC476" w14:textId="77777777" w:rsidR="00393AEF" w:rsidRPr="00DA6130" w:rsidRDefault="00FD2772" w:rsidP="00DA6130">
      <w:pPr>
        <w:spacing w:after="6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sz w:val="18"/>
          <w:szCs w:val="18"/>
        </w:rPr>
        <w:t>19</w:t>
      </w:r>
      <w:r w:rsidR="00393AEF" w:rsidRPr="00DA6130">
        <w:rPr>
          <w:rFonts w:asciiTheme="minorHAnsi" w:hAnsiTheme="minorHAnsi" w:cstheme="minorHAnsi"/>
          <w:b/>
          <w:bCs/>
          <w:sz w:val="18"/>
          <w:szCs w:val="18"/>
        </w:rPr>
        <w:t xml:space="preserve">. Navrhnutý spôsob vzniku záväzku: </w:t>
      </w:r>
    </w:p>
    <w:p w14:paraId="1A79D0CA" w14:textId="77777777" w:rsidR="00393AEF" w:rsidRPr="00DA6130" w:rsidRDefault="00393AEF" w:rsidP="00DA613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5654C5">
        <w:rPr>
          <w:rFonts w:asciiTheme="minorHAnsi" w:hAnsiTheme="minorHAnsi" w:cstheme="minorHAnsi"/>
          <w:sz w:val="18"/>
          <w:szCs w:val="18"/>
          <w:lang w:val="sk-SK"/>
        </w:rPr>
      </w:r>
      <w:r w:rsidR="005654C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t xml:space="preserve">  Objednávka</w:t>
      </w:r>
    </w:p>
    <w:p w14:paraId="4E4B9AC4" w14:textId="77777777" w:rsidR="00393AEF" w:rsidRPr="00DA6130" w:rsidRDefault="00FD2772" w:rsidP="00DA613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5654C5">
        <w:rPr>
          <w:rFonts w:asciiTheme="minorHAnsi" w:hAnsiTheme="minorHAnsi" w:cstheme="minorHAnsi"/>
          <w:sz w:val="18"/>
          <w:szCs w:val="18"/>
          <w:lang w:val="sk-SK"/>
        </w:rPr>
      </w:r>
      <w:r w:rsidR="005654C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="00393AEF" w:rsidRPr="00DA6130">
        <w:rPr>
          <w:rFonts w:asciiTheme="minorHAnsi" w:hAnsiTheme="minorHAnsi" w:cstheme="minorHAnsi"/>
          <w:sz w:val="18"/>
          <w:szCs w:val="18"/>
          <w:lang w:val="sk-SK"/>
        </w:rPr>
        <w:t xml:space="preserve">  Zmluva</w:t>
      </w:r>
    </w:p>
    <w:p w14:paraId="457D32AF" w14:textId="77777777" w:rsidR="00393AEF" w:rsidRPr="00DA6130" w:rsidRDefault="00393AEF" w:rsidP="00DA613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5654C5">
        <w:rPr>
          <w:rFonts w:asciiTheme="minorHAnsi" w:hAnsiTheme="minorHAnsi" w:cstheme="minorHAnsi"/>
          <w:sz w:val="18"/>
          <w:szCs w:val="18"/>
          <w:lang w:val="sk-SK"/>
        </w:rPr>
      </w:r>
      <w:r w:rsidR="005654C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t xml:space="preserve">  Rámcová dohoda</w:t>
      </w:r>
    </w:p>
    <w:p w14:paraId="6F0E4979" w14:textId="77777777" w:rsidR="00393AEF" w:rsidRPr="00DA6130" w:rsidRDefault="00393AEF" w:rsidP="00DA6130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5654C5">
        <w:rPr>
          <w:rFonts w:asciiTheme="minorHAnsi" w:hAnsiTheme="minorHAnsi" w:cstheme="minorHAnsi"/>
          <w:sz w:val="18"/>
          <w:szCs w:val="18"/>
          <w:lang w:val="sk-SK"/>
        </w:rPr>
      </w:r>
      <w:r w:rsidR="005654C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DA6130">
        <w:rPr>
          <w:rFonts w:asciiTheme="minorHAnsi" w:hAnsiTheme="minorHAnsi" w:cstheme="minorHAnsi"/>
          <w:sz w:val="18"/>
          <w:szCs w:val="18"/>
          <w:lang w:val="sk-SK"/>
        </w:rPr>
        <w:t xml:space="preserve">  Iné </w:t>
      </w:r>
    </w:p>
    <w:p w14:paraId="1225A85C" w14:textId="77777777" w:rsidR="008B72C8" w:rsidRPr="00DA6130" w:rsidRDefault="008B72C8" w:rsidP="00DA6130">
      <w:pPr>
        <w:tabs>
          <w:tab w:val="left" w:pos="1315"/>
          <w:tab w:val="right" w:pos="5524"/>
        </w:tabs>
        <w:ind w:left="27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9B89F92" w14:textId="48337DE1" w:rsidR="00662D38" w:rsidRPr="00DA6130" w:rsidRDefault="00662D38" w:rsidP="00DA6130">
      <w:pPr>
        <w:tabs>
          <w:tab w:val="left" w:pos="1315"/>
          <w:tab w:val="right" w:pos="5524"/>
        </w:tabs>
        <w:ind w:left="27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A6130">
        <w:rPr>
          <w:rFonts w:asciiTheme="minorHAnsi" w:hAnsiTheme="minorHAnsi" w:cstheme="minorHAnsi"/>
          <w:color w:val="000000"/>
          <w:sz w:val="18"/>
          <w:szCs w:val="18"/>
        </w:rPr>
        <w:t>Zmluva bude podpísaná iba v prípade kladného výsledku finančnej kontroly uskutočnenej Poskytovateľom NFP, a to deň po dni doručenia správy zo štandardnej ex-post kontroly dotknutého verejného obstarávania Prijímateľovi/objednávateľovi, v ktorom Poskytovateľ NFP deklaruje pripustenie výdavkov vyplývajúcich z</w:t>
      </w:r>
      <w:r w:rsidR="00673968" w:rsidRPr="00DA6130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DA6130">
        <w:rPr>
          <w:rFonts w:asciiTheme="minorHAnsi" w:hAnsiTheme="minorHAnsi" w:cstheme="minorHAnsi"/>
          <w:color w:val="000000"/>
          <w:sz w:val="18"/>
          <w:szCs w:val="18"/>
        </w:rPr>
        <w:t>realizácie zmluvy k financovaniu.</w:t>
      </w:r>
      <w:r w:rsidR="005017B0" w:rsidRPr="00DA613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960960" w:rsidRPr="00DA6130">
        <w:rPr>
          <w:rFonts w:asciiTheme="minorHAnsi" w:hAnsiTheme="minorHAnsi" w:cstheme="minorHAnsi"/>
          <w:sz w:val="18"/>
          <w:szCs w:val="18"/>
        </w:rPr>
        <w:t xml:space="preserve">Uzatvorenie/Realizácia zmluvy s </w:t>
      </w:r>
      <w:r w:rsidR="00960960" w:rsidRPr="00DA6130">
        <w:rPr>
          <w:rFonts w:asciiTheme="minorHAnsi" w:hAnsiTheme="minorHAnsi" w:cstheme="minorHAnsi"/>
          <w:sz w:val="18"/>
          <w:szCs w:val="18"/>
        </w:rPr>
        <w:lastRenderedPageBreak/>
        <w:t>úspešným uchádzačom podlieha predchádzajúcemu schváleniu dokumentácie z verejného obstarávania Riadiacim</w:t>
      </w:r>
      <w:r w:rsidR="005017B0" w:rsidRPr="00DA6130">
        <w:rPr>
          <w:rFonts w:asciiTheme="minorHAnsi" w:hAnsiTheme="minorHAnsi" w:cstheme="minorHAnsi"/>
          <w:sz w:val="18"/>
          <w:szCs w:val="18"/>
        </w:rPr>
        <w:t xml:space="preserve"> </w:t>
      </w:r>
      <w:r w:rsidR="00960960" w:rsidRPr="00DA6130">
        <w:rPr>
          <w:rFonts w:asciiTheme="minorHAnsi" w:hAnsiTheme="minorHAnsi" w:cstheme="minorHAnsi"/>
          <w:sz w:val="18"/>
          <w:szCs w:val="18"/>
        </w:rPr>
        <w:t>orgánom</w:t>
      </w:r>
      <w:r w:rsidR="00A447B9" w:rsidRPr="00DA6130">
        <w:rPr>
          <w:rFonts w:asciiTheme="minorHAnsi" w:hAnsiTheme="minorHAnsi" w:cstheme="minorHAnsi"/>
          <w:sz w:val="18"/>
          <w:szCs w:val="18"/>
        </w:rPr>
        <w:t xml:space="preserve"> </w:t>
      </w:r>
      <w:r w:rsidR="00960960" w:rsidRPr="00DA6130">
        <w:rPr>
          <w:rFonts w:asciiTheme="minorHAnsi" w:hAnsiTheme="minorHAnsi" w:cstheme="minorHAnsi"/>
          <w:sz w:val="18"/>
          <w:szCs w:val="18"/>
        </w:rPr>
        <w:t>/Sprostredkovateľským orgánom. Po schválení dokumentácie z verejného obstarávania Riadiacim orgánom/Sprostredkovateľským orgánom sa bude postupovať v súlade s ustanoveniami zmluvy. Zmluva nadobudne platnosť podpisom zmluvných strán a účinnosť dňom nasledujúcim po dni jej zverejnenia v</w:t>
      </w:r>
      <w:r w:rsidR="00673968" w:rsidRPr="00DA6130">
        <w:rPr>
          <w:rFonts w:asciiTheme="minorHAnsi" w:hAnsiTheme="minorHAnsi" w:cstheme="minorHAnsi"/>
          <w:sz w:val="18"/>
          <w:szCs w:val="18"/>
        </w:rPr>
        <w:t> </w:t>
      </w:r>
      <w:r w:rsidR="00960960" w:rsidRPr="00DA6130">
        <w:rPr>
          <w:rFonts w:asciiTheme="minorHAnsi" w:hAnsiTheme="minorHAnsi" w:cstheme="minorHAnsi"/>
          <w:sz w:val="18"/>
          <w:szCs w:val="18"/>
        </w:rPr>
        <w:t>súlade s § 47a zákona č. 40/1964 Zb. Občianskeho zákonníka v znení neskorších predpisov. Ak Riadiaci orgán/Sprostredkovateľský neschváli dokumentáciu z verejného obstarávania, verejný obstarávateľ si vyhradzuje právo nepristúpiť k podpisu zmluvy resp. odstúpiť od zmluvy a to bez finančných nárokov všetkých strán a ďalej postupovať v súlade s pokynmi Riadiaceho orgánu/Sprostredkovateľského orgánu a</w:t>
      </w:r>
      <w:r w:rsidR="00673968" w:rsidRPr="00DA6130">
        <w:rPr>
          <w:rFonts w:asciiTheme="minorHAnsi" w:hAnsiTheme="minorHAnsi" w:cstheme="minorHAnsi"/>
          <w:sz w:val="18"/>
          <w:szCs w:val="18"/>
        </w:rPr>
        <w:t> </w:t>
      </w:r>
      <w:r w:rsidR="00960960" w:rsidRPr="00DA6130">
        <w:rPr>
          <w:rFonts w:asciiTheme="minorHAnsi" w:hAnsiTheme="minorHAnsi" w:cstheme="minorHAnsi"/>
          <w:sz w:val="18"/>
          <w:szCs w:val="18"/>
        </w:rPr>
        <w:t>so zákonom o verejnom obstarávaní. Verejný obstarávateľ si vyhradzuje právo nepristúpiť k podpísaniu zmluvy a to bez finančných nárokov všetkých strán a ďalej postupovať v súlade so zákonom o verejnom obstarávaní</w:t>
      </w:r>
      <w:r w:rsidR="00C872D4" w:rsidRPr="00DA6130">
        <w:rPr>
          <w:rFonts w:asciiTheme="minorHAnsi" w:hAnsiTheme="minorHAnsi" w:cstheme="minorHAnsi"/>
          <w:sz w:val="18"/>
          <w:szCs w:val="18"/>
        </w:rPr>
        <w:t>.</w:t>
      </w:r>
    </w:p>
    <w:p w14:paraId="4ACE8F30" w14:textId="77777777" w:rsidR="00662D38" w:rsidRPr="00DA6130" w:rsidRDefault="00662D38" w:rsidP="00DA6130">
      <w:pPr>
        <w:tabs>
          <w:tab w:val="left" w:pos="1315"/>
          <w:tab w:val="right" w:pos="5524"/>
        </w:tabs>
        <w:ind w:left="27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9E569BE" w14:textId="13DB500A" w:rsidR="000A16E2" w:rsidRPr="00DA6130" w:rsidRDefault="00FD2772" w:rsidP="00DA6130">
      <w:pPr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sz w:val="18"/>
          <w:szCs w:val="18"/>
        </w:rPr>
        <w:t xml:space="preserve">20. Trvanie zmluvy v mesiacoch:  </w:t>
      </w:r>
      <w:r w:rsidR="00D64B87" w:rsidRPr="00DA6130">
        <w:rPr>
          <w:rFonts w:asciiTheme="minorHAnsi" w:hAnsiTheme="minorHAnsi" w:cstheme="minorHAnsi"/>
          <w:bCs/>
          <w:sz w:val="18"/>
          <w:szCs w:val="18"/>
        </w:rPr>
        <w:t>3</w:t>
      </w:r>
      <w:r w:rsidR="00C872D4" w:rsidRPr="00DA6130">
        <w:rPr>
          <w:rFonts w:asciiTheme="minorHAnsi" w:hAnsiTheme="minorHAnsi" w:cstheme="minorHAnsi"/>
          <w:bCs/>
          <w:sz w:val="18"/>
          <w:szCs w:val="18"/>
        </w:rPr>
        <w:t xml:space="preserve"> mesiac</w:t>
      </w:r>
      <w:r w:rsidR="000A16E2" w:rsidRPr="00DA6130">
        <w:rPr>
          <w:rFonts w:asciiTheme="minorHAnsi" w:hAnsiTheme="minorHAnsi" w:cstheme="minorHAnsi"/>
          <w:bCs/>
          <w:sz w:val="18"/>
          <w:szCs w:val="18"/>
        </w:rPr>
        <w:t xml:space="preserve">e pre </w:t>
      </w:r>
      <w:r w:rsidR="000A16E2" w:rsidRPr="00DA6130">
        <w:rPr>
          <w:rFonts w:asciiTheme="minorHAnsi" w:hAnsiTheme="minorHAnsi" w:cstheme="minorHAnsi"/>
          <w:sz w:val="18"/>
          <w:szCs w:val="18"/>
        </w:rPr>
        <w:t>Logický celok č.1 - Zateplenie obvodového plášťa, zateplenie strešného plášťa, a Logický celok č.2 - Rekonštrukcia a modernizácia systémov osvetlenia v budove, a 4 mesiace pre Logický celok č.3</w:t>
      </w:r>
    </w:p>
    <w:p w14:paraId="7157F488" w14:textId="01166D87" w:rsidR="00FD2772" w:rsidRPr="00DA6130" w:rsidRDefault="000A16E2" w:rsidP="00DA6130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>Zabudovanie kogeneračnej jednotky</w:t>
      </w:r>
      <w:r w:rsidRPr="00DA613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64D0C47" w14:textId="77777777" w:rsidR="00FD2772" w:rsidRPr="00DA6130" w:rsidRDefault="00FD2772" w:rsidP="00DA6130">
      <w:pPr>
        <w:pStyle w:val="Zkladntext"/>
        <w:ind w:right="458"/>
        <w:rPr>
          <w:rFonts w:asciiTheme="minorHAnsi" w:hAnsiTheme="minorHAnsi" w:cstheme="minorHAnsi"/>
          <w:bCs/>
          <w:sz w:val="18"/>
          <w:szCs w:val="18"/>
        </w:rPr>
      </w:pPr>
    </w:p>
    <w:p w14:paraId="64DCD7D5" w14:textId="6AE9C592" w:rsidR="00FD2772" w:rsidRPr="00DA6130" w:rsidRDefault="00FD2772" w:rsidP="00DA61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sz w:val="18"/>
          <w:szCs w:val="18"/>
        </w:rPr>
        <w:t xml:space="preserve">21. Ďalšie informácie </w:t>
      </w:r>
      <w:r w:rsidR="004C704B" w:rsidRPr="00DA6130">
        <w:rPr>
          <w:rFonts w:asciiTheme="minorHAnsi" w:hAnsiTheme="minorHAnsi" w:cstheme="minorHAnsi"/>
          <w:bCs/>
          <w:sz w:val="18"/>
          <w:szCs w:val="18"/>
        </w:rPr>
        <w:t>Výzvu na súťaž vypracoval: Ing. Igor Seman, PMP</w:t>
      </w:r>
      <w:r w:rsidRPr="00DA6130">
        <w:rPr>
          <w:rFonts w:asciiTheme="minorHAnsi" w:hAnsiTheme="minorHAnsi" w:cstheme="minorHAnsi"/>
          <w:bCs/>
          <w:sz w:val="18"/>
          <w:szCs w:val="18"/>
        </w:rPr>
        <w:t>.</w:t>
      </w:r>
    </w:p>
    <w:p w14:paraId="0750F0A2" w14:textId="77777777" w:rsidR="00FD2772" w:rsidRPr="00DA6130" w:rsidRDefault="00FD2772" w:rsidP="00DA613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3046DCC" w14:textId="2774F920" w:rsidR="005017B0" w:rsidRPr="00DA6130" w:rsidRDefault="00FD2772" w:rsidP="00DA61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sz w:val="18"/>
          <w:szCs w:val="18"/>
        </w:rPr>
        <w:t>22. Dátum zaslania výzvy na súťaž</w:t>
      </w:r>
      <w:r w:rsidRPr="00DA6130">
        <w:rPr>
          <w:rStyle w:val="Znakapoznpodarou"/>
          <w:rFonts w:asciiTheme="minorHAnsi" w:hAnsiTheme="minorHAnsi" w:cstheme="minorHAnsi"/>
          <w:b/>
          <w:bCs/>
          <w:sz w:val="18"/>
          <w:szCs w:val="18"/>
        </w:rPr>
        <w:footnoteReference w:id="1"/>
      </w:r>
      <w:r w:rsidRPr="00DA613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0A16E2" w:rsidRPr="00DA6130">
        <w:rPr>
          <w:rFonts w:asciiTheme="minorHAnsi" w:hAnsiTheme="minorHAnsi" w:cstheme="minorHAnsi"/>
          <w:color w:val="auto"/>
          <w:sz w:val="18"/>
          <w:szCs w:val="18"/>
        </w:rPr>
        <w:t>25</w:t>
      </w:r>
      <w:r w:rsidR="00042529" w:rsidRPr="00DA6130">
        <w:rPr>
          <w:rFonts w:asciiTheme="minorHAnsi" w:hAnsiTheme="minorHAnsi" w:cstheme="minorHAnsi"/>
          <w:color w:val="auto"/>
          <w:sz w:val="18"/>
          <w:szCs w:val="18"/>
        </w:rPr>
        <w:t>.6</w:t>
      </w:r>
      <w:r w:rsidR="005017B0" w:rsidRPr="00DA6130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5017B0" w:rsidRPr="00DA6130">
        <w:rPr>
          <w:rFonts w:asciiTheme="minorHAnsi" w:hAnsiTheme="minorHAnsi" w:cstheme="minorHAnsi"/>
          <w:bCs/>
          <w:sz w:val="18"/>
          <w:szCs w:val="18"/>
        </w:rPr>
        <w:t>201</w:t>
      </w:r>
      <w:r w:rsidR="004C704B" w:rsidRPr="00DA6130">
        <w:rPr>
          <w:rFonts w:asciiTheme="minorHAnsi" w:hAnsiTheme="minorHAnsi" w:cstheme="minorHAnsi"/>
          <w:bCs/>
          <w:sz w:val="18"/>
          <w:szCs w:val="18"/>
        </w:rPr>
        <w:t>9</w:t>
      </w:r>
    </w:p>
    <w:p w14:paraId="5BF4D36B" w14:textId="77777777" w:rsidR="005017B0" w:rsidRPr="00DA6130" w:rsidRDefault="005017B0" w:rsidP="00DA613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A5FA56F" w14:textId="08036F70" w:rsidR="005017B0" w:rsidRPr="00DA6130" w:rsidRDefault="005017B0" w:rsidP="00DA61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A6130">
        <w:rPr>
          <w:rFonts w:asciiTheme="minorHAnsi" w:hAnsiTheme="minorHAnsi" w:cstheme="minorHAnsi"/>
          <w:b/>
          <w:bCs/>
          <w:sz w:val="18"/>
          <w:szCs w:val="18"/>
        </w:rPr>
        <w:t>23. Dátum zverejnenia výzvy na internetovej stránke</w:t>
      </w:r>
      <w:r w:rsidRPr="00DA6130">
        <w:rPr>
          <w:rStyle w:val="Znakapoznpodarou"/>
          <w:rFonts w:asciiTheme="minorHAnsi" w:hAnsiTheme="minorHAnsi" w:cstheme="minorHAnsi"/>
          <w:b/>
          <w:bCs/>
          <w:sz w:val="18"/>
          <w:szCs w:val="18"/>
        </w:rPr>
        <w:footnoteReference w:id="2"/>
      </w:r>
      <w:r w:rsidRPr="00DA613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0A16E2" w:rsidRPr="00DA6130">
        <w:rPr>
          <w:rFonts w:asciiTheme="minorHAnsi" w:hAnsiTheme="minorHAnsi" w:cstheme="minorHAnsi"/>
          <w:color w:val="auto"/>
          <w:sz w:val="18"/>
          <w:szCs w:val="18"/>
        </w:rPr>
        <w:t>25</w:t>
      </w:r>
      <w:r w:rsidR="00042529" w:rsidRPr="00DA6130">
        <w:rPr>
          <w:rFonts w:asciiTheme="minorHAnsi" w:hAnsiTheme="minorHAnsi" w:cstheme="minorHAnsi"/>
          <w:color w:val="auto"/>
          <w:sz w:val="18"/>
          <w:szCs w:val="18"/>
        </w:rPr>
        <w:t>.6</w:t>
      </w:r>
      <w:r w:rsidRPr="00DA6130">
        <w:rPr>
          <w:rFonts w:asciiTheme="minorHAnsi" w:hAnsiTheme="minorHAnsi" w:cstheme="minorHAnsi"/>
          <w:color w:val="auto"/>
          <w:sz w:val="18"/>
          <w:szCs w:val="18"/>
        </w:rPr>
        <w:t>.</w:t>
      </w:r>
      <w:r w:rsidRPr="00DA6130">
        <w:rPr>
          <w:rFonts w:asciiTheme="minorHAnsi" w:hAnsiTheme="minorHAnsi" w:cstheme="minorHAnsi"/>
          <w:bCs/>
          <w:sz w:val="18"/>
          <w:szCs w:val="18"/>
        </w:rPr>
        <w:t>201</w:t>
      </w:r>
      <w:r w:rsidR="004C704B" w:rsidRPr="00DA6130">
        <w:rPr>
          <w:rFonts w:asciiTheme="minorHAnsi" w:hAnsiTheme="minorHAnsi" w:cstheme="minorHAnsi"/>
          <w:bCs/>
          <w:sz w:val="18"/>
          <w:szCs w:val="18"/>
        </w:rPr>
        <w:t>9</w:t>
      </w:r>
    </w:p>
    <w:p w14:paraId="225A83F2" w14:textId="77777777" w:rsidR="005017B0" w:rsidRPr="00DA6130" w:rsidRDefault="005017B0" w:rsidP="00DA613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56FFC5D" w14:textId="3D6EEAF0" w:rsidR="00C565D9" w:rsidRPr="00DA6130" w:rsidRDefault="005017B0" w:rsidP="00DA613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A6130">
        <w:rPr>
          <w:rFonts w:asciiTheme="minorHAnsi" w:hAnsiTheme="minorHAnsi" w:cstheme="minorHAnsi"/>
          <w:color w:val="auto"/>
          <w:sz w:val="18"/>
          <w:szCs w:val="18"/>
        </w:rPr>
        <w:t xml:space="preserve">Dátum a miesto: </w:t>
      </w:r>
      <w:r w:rsidR="000A16E2" w:rsidRPr="00DA6130">
        <w:rPr>
          <w:rFonts w:asciiTheme="minorHAnsi" w:hAnsiTheme="minorHAnsi" w:cstheme="minorHAnsi"/>
          <w:color w:val="auto"/>
          <w:sz w:val="18"/>
          <w:szCs w:val="18"/>
        </w:rPr>
        <w:t>25</w:t>
      </w:r>
      <w:r w:rsidR="00590AE2" w:rsidRPr="00DA6130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042529" w:rsidRPr="00DA6130">
        <w:rPr>
          <w:rFonts w:asciiTheme="minorHAnsi" w:hAnsiTheme="minorHAnsi" w:cstheme="minorHAnsi"/>
          <w:color w:val="auto"/>
          <w:sz w:val="18"/>
          <w:szCs w:val="18"/>
        </w:rPr>
        <w:t>6</w:t>
      </w:r>
      <w:r w:rsidRPr="00DA6130">
        <w:rPr>
          <w:rFonts w:asciiTheme="minorHAnsi" w:hAnsiTheme="minorHAnsi" w:cstheme="minorHAnsi"/>
          <w:color w:val="auto"/>
          <w:sz w:val="18"/>
          <w:szCs w:val="18"/>
        </w:rPr>
        <w:t>.201</w:t>
      </w:r>
      <w:r w:rsidR="004C704B" w:rsidRPr="00DA6130">
        <w:rPr>
          <w:rFonts w:asciiTheme="minorHAnsi" w:hAnsiTheme="minorHAnsi" w:cstheme="minorHAnsi"/>
          <w:color w:val="auto"/>
          <w:sz w:val="18"/>
          <w:szCs w:val="18"/>
        </w:rPr>
        <w:t>9</w:t>
      </w:r>
      <w:r w:rsidRPr="00DA6130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  <w:r w:rsidR="00EF62B7" w:rsidRPr="00DA6130">
        <w:rPr>
          <w:rFonts w:asciiTheme="minorHAnsi" w:hAnsiTheme="minorHAnsi" w:cstheme="minorHAnsi"/>
          <w:color w:val="auto"/>
          <w:sz w:val="18"/>
          <w:szCs w:val="18"/>
        </w:rPr>
        <w:t xml:space="preserve">Sečovce </w:t>
      </w:r>
      <w:r w:rsidRPr="00DA6130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DA6130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</w:t>
      </w:r>
      <w:r w:rsidR="004133A8" w:rsidRPr="00DA6130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</w:t>
      </w:r>
      <w:r w:rsidR="00E642DB" w:rsidRPr="00DA6130">
        <w:rPr>
          <w:rFonts w:asciiTheme="minorHAnsi" w:hAnsiTheme="minorHAnsi" w:cstheme="minorHAnsi"/>
          <w:color w:val="auto"/>
          <w:sz w:val="18"/>
          <w:szCs w:val="18"/>
        </w:rPr>
        <w:tab/>
      </w:r>
      <w:r w:rsidR="00E642DB" w:rsidRPr="00DA6130">
        <w:rPr>
          <w:rFonts w:asciiTheme="minorHAnsi" w:hAnsiTheme="minorHAnsi" w:cstheme="minorHAnsi"/>
          <w:color w:val="auto"/>
          <w:sz w:val="18"/>
          <w:szCs w:val="18"/>
        </w:rPr>
        <w:tab/>
      </w:r>
    </w:p>
    <w:p w14:paraId="2BCD24C3" w14:textId="77777777" w:rsidR="00860386" w:rsidRPr="00DA6130" w:rsidRDefault="00860386" w:rsidP="00DA613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43147D7" w14:textId="79A4313C" w:rsidR="00FC5A61" w:rsidRPr="006C2D45" w:rsidRDefault="00860386" w:rsidP="00DA6130">
      <w:pPr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DA6130"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="004133A8" w:rsidRPr="00DA6130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  <w:r w:rsidR="004133A8" w:rsidRPr="006C2D45">
        <w:rPr>
          <w:rFonts w:asciiTheme="minorHAnsi" w:hAnsiTheme="minorHAnsi" w:cstheme="minorHAnsi"/>
          <w:sz w:val="18"/>
          <w:szCs w:val="18"/>
        </w:rPr>
        <w:t xml:space="preserve">         </w:t>
      </w:r>
      <w:r w:rsidR="004133A8" w:rsidRPr="006C2D45">
        <w:rPr>
          <w:rFonts w:asciiTheme="minorHAnsi" w:hAnsiTheme="minorHAnsi" w:cstheme="minorHAnsi"/>
          <w:sz w:val="18"/>
          <w:szCs w:val="18"/>
        </w:rPr>
        <w:tab/>
      </w:r>
      <w:r w:rsidR="004133A8" w:rsidRPr="006C2D45">
        <w:rPr>
          <w:rFonts w:asciiTheme="minorHAnsi" w:hAnsiTheme="minorHAnsi" w:cstheme="minorHAnsi"/>
          <w:sz w:val="18"/>
          <w:szCs w:val="18"/>
        </w:rPr>
        <w:tab/>
      </w:r>
    </w:p>
    <w:p w14:paraId="719DC497" w14:textId="38B83C49" w:rsidR="00486878" w:rsidRPr="006C2D45" w:rsidRDefault="00860386" w:rsidP="00673968">
      <w:pPr>
        <w:pStyle w:val="Default"/>
        <w:ind w:left="4248"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6C2D45">
        <w:rPr>
          <w:rFonts w:asciiTheme="minorHAnsi" w:hAnsiTheme="minorHAnsi" w:cstheme="minorHAnsi"/>
          <w:noProof/>
          <w:sz w:val="18"/>
          <w:szCs w:val="18"/>
        </w:rPr>
        <w:t xml:space="preserve">                            </w:t>
      </w:r>
      <w:r w:rsidR="00CF10C1" w:rsidRPr="006C2D45">
        <w:rPr>
          <w:rFonts w:asciiTheme="minorHAnsi" w:hAnsiTheme="minorHAnsi" w:cstheme="minorHAnsi"/>
          <w:noProof/>
          <w:sz w:val="18"/>
          <w:szCs w:val="18"/>
        </w:rPr>
        <w:t xml:space="preserve">          </w:t>
      </w:r>
      <w:r w:rsidRPr="006C2D45">
        <w:rPr>
          <w:rFonts w:asciiTheme="minorHAnsi" w:hAnsiTheme="minorHAnsi" w:cstheme="minorHAnsi"/>
          <w:noProof/>
          <w:sz w:val="18"/>
          <w:szCs w:val="18"/>
        </w:rPr>
        <w:t xml:space="preserve">   </w:t>
      </w:r>
      <w:r w:rsidR="00CF10C1" w:rsidRPr="006C2D45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="001001C3" w:rsidRPr="006C2D45">
        <w:rPr>
          <w:rFonts w:asciiTheme="minorHAnsi" w:hAnsiTheme="minorHAnsi" w:cstheme="minorHAnsi"/>
          <w:noProof/>
          <w:sz w:val="18"/>
          <w:szCs w:val="18"/>
        </w:rPr>
        <w:t xml:space="preserve">Ing. </w:t>
      </w:r>
      <w:r w:rsidR="00EF62B7" w:rsidRPr="006C2D45">
        <w:rPr>
          <w:rFonts w:asciiTheme="minorHAnsi" w:hAnsiTheme="minorHAnsi" w:cstheme="minorHAnsi"/>
          <w:noProof/>
          <w:sz w:val="18"/>
          <w:szCs w:val="18"/>
        </w:rPr>
        <w:t>Juraj Šimkovič</w:t>
      </w:r>
      <w:r w:rsidR="00A0159B" w:rsidRPr="006C2D45">
        <w:rPr>
          <w:rFonts w:asciiTheme="minorHAnsi" w:hAnsiTheme="minorHAnsi" w:cstheme="minorHAnsi"/>
          <w:noProof/>
          <w:sz w:val="18"/>
          <w:szCs w:val="18"/>
        </w:rPr>
        <w:t>, konateľ</w:t>
      </w:r>
    </w:p>
    <w:sectPr w:rsidR="00486878" w:rsidRPr="006C2D45" w:rsidSect="004E3758">
      <w:footerReference w:type="default" r:id="rId18"/>
      <w:pgSz w:w="11906" w:h="16838"/>
      <w:pgMar w:top="1411" w:right="864" w:bottom="1411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CDB90" w14:textId="77777777" w:rsidR="00E148C7" w:rsidRDefault="00E148C7" w:rsidP="00E55DD7">
      <w:r>
        <w:separator/>
      </w:r>
    </w:p>
  </w:endnote>
  <w:endnote w:type="continuationSeparator" w:id="0">
    <w:p w14:paraId="6DC5D51C" w14:textId="77777777" w:rsidR="00E148C7" w:rsidRDefault="00E148C7" w:rsidP="00E5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F8CD" w14:textId="2821C7BB" w:rsidR="00483E33" w:rsidRDefault="00483E3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54C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35E9D" w14:textId="77777777" w:rsidR="00E148C7" w:rsidRDefault="00E148C7" w:rsidP="00E55DD7">
      <w:r>
        <w:separator/>
      </w:r>
    </w:p>
  </w:footnote>
  <w:footnote w:type="continuationSeparator" w:id="0">
    <w:p w14:paraId="6450A861" w14:textId="77777777" w:rsidR="00E148C7" w:rsidRDefault="00E148C7" w:rsidP="00E55DD7">
      <w:r>
        <w:continuationSeparator/>
      </w:r>
    </w:p>
  </w:footnote>
  <w:footnote w:id="1">
    <w:p w14:paraId="39AB87F5" w14:textId="77777777" w:rsidR="00483E33" w:rsidRDefault="00483E33" w:rsidP="00FD2772">
      <w:pPr>
        <w:pStyle w:val="Textpoznpodarou"/>
        <w:jc w:val="both"/>
      </w:pPr>
      <w:r w:rsidRPr="0035356A">
        <w:rPr>
          <w:rStyle w:val="Znakapoznpodarou"/>
          <w:rFonts w:ascii="Arial" w:hAnsi="Arial" w:cs="Arial"/>
          <w:sz w:val="16"/>
          <w:szCs w:val="16"/>
        </w:rPr>
        <w:footnoteRef/>
      </w:r>
      <w:r w:rsidRPr="0035356A">
        <w:rPr>
          <w:rFonts w:ascii="Arial" w:hAnsi="Arial" w:cs="Arial"/>
          <w:sz w:val="16"/>
          <w:szCs w:val="16"/>
        </w:rPr>
        <w:t xml:space="preserve"> Nevyžaduje sa ako podmienka pri zákazkách pod 5000,- EUR</w:t>
      </w:r>
    </w:p>
  </w:footnote>
  <w:footnote w:id="2">
    <w:p w14:paraId="4960039D" w14:textId="77777777" w:rsidR="00483E33" w:rsidRDefault="00483E33" w:rsidP="005017B0">
      <w:pPr>
        <w:pStyle w:val="Textpoznpodarou"/>
        <w:jc w:val="both"/>
      </w:pPr>
      <w:r w:rsidRPr="0035356A">
        <w:rPr>
          <w:rStyle w:val="Znakapoznpodarou"/>
          <w:rFonts w:ascii="Arial" w:hAnsi="Arial" w:cs="Arial"/>
          <w:sz w:val="16"/>
          <w:szCs w:val="16"/>
        </w:rPr>
        <w:footnoteRef/>
      </w:r>
      <w:r w:rsidRPr="0035356A">
        <w:rPr>
          <w:rFonts w:ascii="Arial" w:hAnsi="Arial" w:cs="Arial"/>
          <w:sz w:val="16"/>
          <w:szCs w:val="16"/>
        </w:rPr>
        <w:t xml:space="preserve"> Nevyžaduje sa ako podmienka pri zákazkách pod 5000,-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E972EB"/>
    <w:multiLevelType w:val="multilevel"/>
    <w:tmpl w:val="F0048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182178D"/>
    <w:multiLevelType w:val="hybridMultilevel"/>
    <w:tmpl w:val="0EA2A9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5173C"/>
    <w:multiLevelType w:val="hybridMultilevel"/>
    <w:tmpl w:val="2A0ECE1E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12BC8"/>
    <w:multiLevelType w:val="hybridMultilevel"/>
    <w:tmpl w:val="8A36C09C"/>
    <w:lvl w:ilvl="0" w:tplc="9B0CBA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276768"/>
    <w:multiLevelType w:val="multilevel"/>
    <w:tmpl w:val="177069A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F3D1DC1"/>
    <w:multiLevelType w:val="hybridMultilevel"/>
    <w:tmpl w:val="65F4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13A4F"/>
    <w:multiLevelType w:val="hybridMultilevel"/>
    <w:tmpl w:val="6BBC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B15F3"/>
    <w:multiLevelType w:val="hybridMultilevel"/>
    <w:tmpl w:val="9F3C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93411"/>
    <w:multiLevelType w:val="hybridMultilevel"/>
    <w:tmpl w:val="432A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4D"/>
    <w:rsid w:val="00014F70"/>
    <w:rsid w:val="0001718F"/>
    <w:rsid w:val="00022FE7"/>
    <w:rsid w:val="0002570B"/>
    <w:rsid w:val="0002776C"/>
    <w:rsid w:val="00031905"/>
    <w:rsid w:val="00042529"/>
    <w:rsid w:val="00042D41"/>
    <w:rsid w:val="00045828"/>
    <w:rsid w:val="00047819"/>
    <w:rsid w:val="00051343"/>
    <w:rsid w:val="00053CED"/>
    <w:rsid w:val="000A16E2"/>
    <w:rsid w:val="000A39C3"/>
    <w:rsid w:val="000A3AA7"/>
    <w:rsid w:val="000C1831"/>
    <w:rsid w:val="000C584C"/>
    <w:rsid w:val="000C6ACC"/>
    <w:rsid w:val="000D69A4"/>
    <w:rsid w:val="000E00D7"/>
    <w:rsid w:val="000E30EE"/>
    <w:rsid w:val="000F42E6"/>
    <w:rsid w:val="001001C3"/>
    <w:rsid w:val="00103411"/>
    <w:rsid w:val="00106B16"/>
    <w:rsid w:val="001168E0"/>
    <w:rsid w:val="00122251"/>
    <w:rsid w:val="00124704"/>
    <w:rsid w:val="00131C4A"/>
    <w:rsid w:val="00157F5F"/>
    <w:rsid w:val="00175040"/>
    <w:rsid w:val="00182E50"/>
    <w:rsid w:val="001840D2"/>
    <w:rsid w:val="001866C9"/>
    <w:rsid w:val="0018706D"/>
    <w:rsid w:val="001904AB"/>
    <w:rsid w:val="001B106A"/>
    <w:rsid w:val="001B63F8"/>
    <w:rsid w:val="001C064E"/>
    <w:rsid w:val="001C1333"/>
    <w:rsid w:val="001D3B2B"/>
    <w:rsid w:val="001D5866"/>
    <w:rsid w:val="001E1366"/>
    <w:rsid w:val="001E3035"/>
    <w:rsid w:val="001E351C"/>
    <w:rsid w:val="001F3BD7"/>
    <w:rsid w:val="001F48F3"/>
    <w:rsid w:val="00217C5B"/>
    <w:rsid w:val="00222BAC"/>
    <w:rsid w:val="00227467"/>
    <w:rsid w:val="00257B3E"/>
    <w:rsid w:val="00260067"/>
    <w:rsid w:val="00261C97"/>
    <w:rsid w:val="002644EA"/>
    <w:rsid w:val="002651DD"/>
    <w:rsid w:val="002736CD"/>
    <w:rsid w:val="00280BAA"/>
    <w:rsid w:val="0029137B"/>
    <w:rsid w:val="002B613D"/>
    <w:rsid w:val="002C09FD"/>
    <w:rsid w:val="002C6C31"/>
    <w:rsid w:val="002D018C"/>
    <w:rsid w:val="002D350A"/>
    <w:rsid w:val="002D53FE"/>
    <w:rsid w:val="002E1067"/>
    <w:rsid w:val="002E1D61"/>
    <w:rsid w:val="002E582F"/>
    <w:rsid w:val="002F5D85"/>
    <w:rsid w:val="002F7622"/>
    <w:rsid w:val="00301913"/>
    <w:rsid w:val="003072DE"/>
    <w:rsid w:val="0034008E"/>
    <w:rsid w:val="0035356A"/>
    <w:rsid w:val="0037238A"/>
    <w:rsid w:val="00374CF2"/>
    <w:rsid w:val="0037734E"/>
    <w:rsid w:val="00386EF3"/>
    <w:rsid w:val="00391241"/>
    <w:rsid w:val="003922A7"/>
    <w:rsid w:val="00393AEF"/>
    <w:rsid w:val="003A7B1B"/>
    <w:rsid w:val="003B0844"/>
    <w:rsid w:val="003B0D7D"/>
    <w:rsid w:val="003B5E04"/>
    <w:rsid w:val="003B6FB4"/>
    <w:rsid w:val="003C38BC"/>
    <w:rsid w:val="003C4191"/>
    <w:rsid w:val="003C6F79"/>
    <w:rsid w:val="003C743F"/>
    <w:rsid w:val="003D476B"/>
    <w:rsid w:val="003E31BC"/>
    <w:rsid w:val="003E3E60"/>
    <w:rsid w:val="003F5F43"/>
    <w:rsid w:val="004076BA"/>
    <w:rsid w:val="00407A1D"/>
    <w:rsid w:val="004111C2"/>
    <w:rsid w:val="004133A8"/>
    <w:rsid w:val="00417008"/>
    <w:rsid w:val="004178B3"/>
    <w:rsid w:val="00417B0F"/>
    <w:rsid w:val="00422D15"/>
    <w:rsid w:val="00437130"/>
    <w:rsid w:val="00446506"/>
    <w:rsid w:val="00450421"/>
    <w:rsid w:val="00450BC2"/>
    <w:rsid w:val="00453642"/>
    <w:rsid w:val="004545EC"/>
    <w:rsid w:val="004564BF"/>
    <w:rsid w:val="00462BBE"/>
    <w:rsid w:val="00464BDF"/>
    <w:rsid w:val="00476891"/>
    <w:rsid w:val="0047727C"/>
    <w:rsid w:val="00480538"/>
    <w:rsid w:val="004808E4"/>
    <w:rsid w:val="0048204F"/>
    <w:rsid w:val="00483E33"/>
    <w:rsid w:val="00485049"/>
    <w:rsid w:val="00486878"/>
    <w:rsid w:val="004A1DB9"/>
    <w:rsid w:val="004A7274"/>
    <w:rsid w:val="004A7FCE"/>
    <w:rsid w:val="004B01F2"/>
    <w:rsid w:val="004B157C"/>
    <w:rsid w:val="004B7F40"/>
    <w:rsid w:val="004C2DD9"/>
    <w:rsid w:val="004C704B"/>
    <w:rsid w:val="004E1282"/>
    <w:rsid w:val="004E1C2A"/>
    <w:rsid w:val="004E3758"/>
    <w:rsid w:val="004E74AA"/>
    <w:rsid w:val="005017B0"/>
    <w:rsid w:val="005074B0"/>
    <w:rsid w:val="00511A55"/>
    <w:rsid w:val="00515D57"/>
    <w:rsid w:val="00521EA7"/>
    <w:rsid w:val="0052494C"/>
    <w:rsid w:val="00533DE3"/>
    <w:rsid w:val="005371E1"/>
    <w:rsid w:val="0055170F"/>
    <w:rsid w:val="005554E6"/>
    <w:rsid w:val="005654C5"/>
    <w:rsid w:val="00566CDF"/>
    <w:rsid w:val="00573DA8"/>
    <w:rsid w:val="0058308D"/>
    <w:rsid w:val="00590AE2"/>
    <w:rsid w:val="00591705"/>
    <w:rsid w:val="005A0779"/>
    <w:rsid w:val="005B109A"/>
    <w:rsid w:val="005B7ECD"/>
    <w:rsid w:val="005C3C6F"/>
    <w:rsid w:val="005C4921"/>
    <w:rsid w:val="005E2CD0"/>
    <w:rsid w:val="005F2242"/>
    <w:rsid w:val="005F316D"/>
    <w:rsid w:val="005F4001"/>
    <w:rsid w:val="00607DB6"/>
    <w:rsid w:val="006132F2"/>
    <w:rsid w:val="00614F6F"/>
    <w:rsid w:val="00620F63"/>
    <w:rsid w:val="006251C9"/>
    <w:rsid w:val="006275B9"/>
    <w:rsid w:val="00630108"/>
    <w:rsid w:val="00630CDF"/>
    <w:rsid w:val="00652DFC"/>
    <w:rsid w:val="00660E57"/>
    <w:rsid w:val="00662D38"/>
    <w:rsid w:val="00673968"/>
    <w:rsid w:val="00684CB5"/>
    <w:rsid w:val="00696631"/>
    <w:rsid w:val="006A08B9"/>
    <w:rsid w:val="006C19D9"/>
    <w:rsid w:val="006C2D45"/>
    <w:rsid w:val="006C5383"/>
    <w:rsid w:val="006D52F2"/>
    <w:rsid w:val="006E0FE3"/>
    <w:rsid w:val="006E4FA6"/>
    <w:rsid w:val="006F10AF"/>
    <w:rsid w:val="006F7E60"/>
    <w:rsid w:val="0070161B"/>
    <w:rsid w:val="00722907"/>
    <w:rsid w:val="00734F63"/>
    <w:rsid w:val="0074055F"/>
    <w:rsid w:val="0076444D"/>
    <w:rsid w:val="00767759"/>
    <w:rsid w:val="0078487D"/>
    <w:rsid w:val="007A1ACD"/>
    <w:rsid w:val="007A47BA"/>
    <w:rsid w:val="007A6A58"/>
    <w:rsid w:val="007B1E7B"/>
    <w:rsid w:val="007B1F66"/>
    <w:rsid w:val="007B5DE6"/>
    <w:rsid w:val="007C7742"/>
    <w:rsid w:val="007D258B"/>
    <w:rsid w:val="007D362C"/>
    <w:rsid w:val="007D3846"/>
    <w:rsid w:val="007D7286"/>
    <w:rsid w:val="007E2B5D"/>
    <w:rsid w:val="007F27BF"/>
    <w:rsid w:val="007F6C80"/>
    <w:rsid w:val="00801417"/>
    <w:rsid w:val="00821296"/>
    <w:rsid w:val="00834D96"/>
    <w:rsid w:val="008404F6"/>
    <w:rsid w:val="008451F1"/>
    <w:rsid w:val="00854F3C"/>
    <w:rsid w:val="00860386"/>
    <w:rsid w:val="00864A73"/>
    <w:rsid w:val="00866C84"/>
    <w:rsid w:val="00875F12"/>
    <w:rsid w:val="00881A24"/>
    <w:rsid w:val="0089011C"/>
    <w:rsid w:val="0089115C"/>
    <w:rsid w:val="008A0EBD"/>
    <w:rsid w:val="008A70D5"/>
    <w:rsid w:val="008B6C29"/>
    <w:rsid w:val="008B6CDD"/>
    <w:rsid w:val="008B72C8"/>
    <w:rsid w:val="008D18AD"/>
    <w:rsid w:val="008D621F"/>
    <w:rsid w:val="008D6571"/>
    <w:rsid w:val="008E6CFF"/>
    <w:rsid w:val="008F4E71"/>
    <w:rsid w:val="00906EA9"/>
    <w:rsid w:val="009075EC"/>
    <w:rsid w:val="00911496"/>
    <w:rsid w:val="00926746"/>
    <w:rsid w:val="0093433E"/>
    <w:rsid w:val="00947762"/>
    <w:rsid w:val="009478A8"/>
    <w:rsid w:val="00957EFB"/>
    <w:rsid w:val="00960960"/>
    <w:rsid w:val="00961E87"/>
    <w:rsid w:val="00964B08"/>
    <w:rsid w:val="00966B40"/>
    <w:rsid w:val="00971604"/>
    <w:rsid w:val="009758A4"/>
    <w:rsid w:val="00982262"/>
    <w:rsid w:val="009829AE"/>
    <w:rsid w:val="009A3DA8"/>
    <w:rsid w:val="009A7ABA"/>
    <w:rsid w:val="009B7799"/>
    <w:rsid w:val="009C47FA"/>
    <w:rsid w:val="009E47AE"/>
    <w:rsid w:val="009E7CB6"/>
    <w:rsid w:val="009F3C14"/>
    <w:rsid w:val="00A0159B"/>
    <w:rsid w:val="00A0475D"/>
    <w:rsid w:val="00A069AA"/>
    <w:rsid w:val="00A12F8B"/>
    <w:rsid w:val="00A16D08"/>
    <w:rsid w:val="00A23F9D"/>
    <w:rsid w:val="00A30F72"/>
    <w:rsid w:val="00A32514"/>
    <w:rsid w:val="00A327B7"/>
    <w:rsid w:val="00A35A46"/>
    <w:rsid w:val="00A447B9"/>
    <w:rsid w:val="00A50E31"/>
    <w:rsid w:val="00A5579C"/>
    <w:rsid w:val="00A55B26"/>
    <w:rsid w:val="00A63E2D"/>
    <w:rsid w:val="00A64EBB"/>
    <w:rsid w:val="00A718EC"/>
    <w:rsid w:val="00A73479"/>
    <w:rsid w:val="00A771F3"/>
    <w:rsid w:val="00A774AD"/>
    <w:rsid w:val="00A843E6"/>
    <w:rsid w:val="00A9305A"/>
    <w:rsid w:val="00A93240"/>
    <w:rsid w:val="00A973AC"/>
    <w:rsid w:val="00AA5B3E"/>
    <w:rsid w:val="00AB455B"/>
    <w:rsid w:val="00AB56D7"/>
    <w:rsid w:val="00AC5401"/>
    <w:rsid w:val="00AD17A5"/>
    <w:rsid w:val="00AE1AD6"/>
    <w:rsid w:val="00AF4852"/>
    <w:rsid w:val="00AF6257"/>
    <w:rsid w:val="00B01133"/>
    <w:rsid w:val="00B066E5"/>
    <w:rsid w:val="00B07EEE"/>
    <w:rsid w:val="00B134CC"/>
    <w:rsid w:val="00B16280"/>
    <w:rsid w:val="00B24A0F"/>
    <w:rsid w:val="00B26B67"/>
    <w:rsid w:val="00B51199"/>
    <w:rsid w:val="00B53D78"/>
    <w:rsid w:val="00B5768B"/>
    <w:rsid w:val="00B658C6"/>
    <w:rsid w:val="00B67706"/>
    <w:rsid w:val="00B77D99"/>
    <w:rsid w:val="00B84633"/>
    <w:rsid w:val="00B9092A"/>
    <w:rsid w:val="00B96472"/>
    <w:rsid w:val="00BA56AD"/>
    <w:rsid w:val="00BB0870"/>
    <w:rsid w:val="00BB20E0"/>
    <w:rsid w:val="00BC3259"/>
    <w:rsid w:val="00BC63E1"/>
    <w:rsid w:val="00BD1DC1"/>
    <w:rsid w:val="00BE0FE2"/>
    <w:rsid w:val="00BE56FC"/>
    <w:rsid w:val="00BE6E56"/>
    <w:rsid w:val="00C04D2D"/>
    <w:rsid w:val="00C04F84"/>
    <w:rsid w:val="00C07B4E"/>
    <w:rsid w:val="00C11DE5"/>
    <w:rsid w:val="00C33621"/>
    <w:rsid w:val="00C44498"/>
    <w:rsid w:val="00C46DD3"/>
    <w:rsid w:val="00C565D9"/>
    <w:rsid w:val="00C718AC"/>
    <w:rsid w:val="00C744EB"/>
    <w:rsid w:val="00C76FDD"/>
    <w:rsid w:val="00C806F1"/>
    <w:rsid w:val="00C872D4"/>
    <w:rsid w:val="00C95B4E"/>
    <w:rsid w:val="00CA69FA"/>
    <w:rsid w:val="00CA6F69"/>
    <w:rsid w:val="00CB5441"/>
    <w:rsid w:val="00CC6B35"/>
    <w:rsid w:val="00CD1B97"/>
    <w:rsid w:val="00CD7C83"/>
    <w:rsid w:val="00CE35B9"/>
    <w:rsid w:val="00CF10C1"/>
    <w:rsid w:val="00D16943"/>
    <w:rsid w:val="00D2004B"/>
    <w:rsid w:val="00D26DB1"/>
    <w:rsid w:val="00D32A66"/>
    <w:rsid w:val="00D37A45"/>
    <w:rsid w:val="00D41ED3"/>
    <w:rsid w:val="00D453DA"/>
    <w:rsid w:val="00D45B6E"/>
    <w:rsid w:val="00D50E53"/>
    <w:rsid w:val="00D64B87"/>
    <w:rsid w:val="00D74584"/>
    <w:rsid w:val="00D87402"/>
    <w:rsid w:val="00DA6130"/>
    <w:rsid w:val="00DB3EAF"/>
    <w:rsid w:val="00DC08AA"/>
    <w:rsid w:val="00DC09D9"/>
    <w:rsid w:val="00DC6934"/>
    <w:rsid w:val="00DC7B20"/>
    <w:rsid w:val="00DD75E0"/>
    <w:rsid w:val="00DE0246"/>
    <w:rsid w:val="00DE3C1B"/>
    <w:rsid w:val="00DF7644"/>
    <w:rsid w:val="00E03D1D"/>
    <w:rsid w:val="00E148C7"/>
    <w:rsid w:val="00E220D1"/>
    <w:rsid w:val="00E30A4E"/>
    <w:rsid w:val="00E37357"/>
    <w:rsid w:val="00E42F4D"/>
    <w:rsid w:val="00E430B9"/>
    <w:rsid w:val="00E4466D"/>
    <w:rsid w:val="00E453DE"/>
    <w:rsid w:val="00E531C9"/>
    <w:rsid w:val="00E54F05"/>
    <w:rsid w:val="00E55DD7"/>
    <w:rsid w:val="00E56582"/>
    <w:rsid w:val="00E61889"/>
    <w:rsid w:val="00E642DB"/>
    <w:rsid w:val="00E65CF5"/>
    <w:rsid w:val="00E6714B"/>
    <w:rsid w:val="00E931AE"/>
    <w:rsid w:val="00EA64EE"/>
    <w:rsid w:val="00EB4CA1"/>
    <w:rsid w:val="00ED61F6"/>
    <w:rsid w:val="00EE36F5"/>
    <w:rsid w:val="00EE6E52"/>
    <w:rsid w:val="00EF62B7"/>
    <w:rsid w:val="00F01358"/>
    <w:rsid w:val="00F15A94"/>
    <w:rsid w:val="00F23D98"/>
    <w:rsid w:val="00F33983"/>
    <w:rsid w:val="00F440AD"/>
    <w:rsid w:val="00F8119E"/>
    <w:rsid w:val="00F906ED"/>
    <w:rsid w:val="00F96933"/>
    <w:rsid w:val="00FB0F66"/>
    <w:rsid w:val="00FB45D2"/>
    <w:rsid w:val="00FB5700"/>
    <w:rsid w:val="00FC24DF"/>
    <w:rsid w:val="00FC5A61"/>
    <w:rsid w:val="00FC61D3"/>
    <w:rsid w:val="00FD02A3"/>
    <w:rsid w:val="00FD2772"/>
    <w:rsid w:val="00FE63D3"/>
    <w:rsid w:val="00FF56E1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524D7"/>
  <w14:defaultImageDpi w14:val="0"/>
  <w15:docId w15:val="{3ADC3FC1-A622-4DAF-9386-364138B4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7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B658C6"/>
    <w:pPr>
      <w:spacing w:before="240" w:after="60"/>
      <w:jc w:val="both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locked/>
    <w:rsid w:val="00B658C6"/>
    <w:rPr>
      <w:rFonts w:ascii="Times New Roman" w:hAnsi="Times New Roman" w:cs="Times New Roman"/>
      <w:i/>
      <w:iCs/>
      <w:sz w:val="20"/>
      <w:szCs w:val="20"/>
      <w:lang w:val="x-none" w:eastAsia="sk-SK"/>
    </w:rPr>
  </w:style>
  <w:style w:type="paragraph" w:customStyle="1" w:styleId="Default">
    <w:name w:val="Default"/>
    <w:rsid w:val="00764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11D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5D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55DD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5DD7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2736C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36CD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736CD"/>
    <w:rPr>
      <w:rFonts w:ascii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6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36CD"/>
    <w:rPr>
      <w:rFonts w:ascii="Tahoma" w:hAnsi="Tahoma" w:cs="Tahoma"/>
      <w:sz w:val="16"/>
      <w:szCs w:val="16"/>
    </w:rPr>
  </w:style>
  <w:style w:type="paragraph" w:customStyle="1" w:styleId="NTnormal">
    <w:name w:val="+NT/normal"/>
    <w:basedOn w:val="Normln"/>
    <w:rsid w:val="008D6571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Odstavecseseznamem">
    <w:name w:val="List Paragraph"/>
    <w:basedOn w:val="Normln"/>
    <w:uiPriority w:val="34"/>
    <w:qFormat/>
    <w:rsid w:val="008D657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4133A8"/>
    <w:pPr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133A8"/>
    <w:rPr>
      <w:rFonts w:ascii="Times New Roman" w:hAnsi="Times New Roman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B26B6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26B67"/>
    <w:rPr>
      <w:rFonts w:ascii="Times New Roman" w:hAnsi="Times New Roman" w:cs="Times New Roman"/>
      <w:sz w:val="24"/>
      <w:szCs w:val="24"/>
      <w:lang w:val="x-none" w:eastAsia="sk-SK"/>
    </w:rPr>
  </w:style>
  <w:style w:type="paragraph" w:styleId="Zpat">
    <w:name w:val="footer"/>
    <w:basedOn w:val="Normln"/>
    <w:link w:val="ZpatChar"/>
    <w:uiPriority w:val="99"/>
    <w:unhideWhenUsed/>
    <w:rsid w:val="00B26B6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26B67"/>
    <w:rPr>
      <w:rFonts w:ascii="Times New Roman" w:hAnsi="Times New Roman" w:cs="Times New Roman"/>
      <w:sz w:val="24"/>
      <w:szCs w:val="24"/>
      <w:lang w:val="x-none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9C3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A39C3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Revize">
    <w:name w:val="Revision"/>
    <w:hidden/>
    <w:uiPriority w:val="99"/>
    <w:semiHidden/>
    <w:rsid w:val="002C6C3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Standardnpsmoodstavce"/>
    <w:rsid w:val="00F23D98"/>
    <w:rPr>
      <w:rFonts w:cs="Times New Roman"/>
    </w:rPr>
  </w:style>
  <w:style w:type="character" w:customStyle="1" w:styleId="lean-right">
    <w:name w:val="lean-right"/>
    <w:basedOn w:val="Standardnpsmoodstavce"/>
    <w:rsid w:val="00971604"/>
    <w:rPr>
      <w:rFonts w:cs="Times New Roman"/>
    </w:rPr>
  </w:style>
  <w:style w:type="character" w:styleId="Siln">
    <w:name w:val="Strong"/>
    <w:basedOn w:val="Standardnpsmoodstavce"/>
    <w:uiPriority w:val="22"/>
    <w:qFormat/>
    <w:rsid w:val="00DE3C1B"/>
    <w:rPr>
      <w:rFonts w:cs="Times New Roman"/>
      <w:b/>
      <w:bCs/>
    </w:rPr>
  </w:style>
  <w:style w:type="paragraph" w:customStyle="1" w:styleId="Standard">
    <w:name w:val="Standard"/>
    <w:rsid w:val="00422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WW8Num1z1">
    <w:name w:val="WW8Num1z1"/>
    <w:rsid w:val="00422D15"/>
    <w:rPr>
      <w:rFonts w:ascii="Courier New" w:hAnsi="Courier New"/>
    </w:rPr>
  </w:style>
  <w:style w:type="character" w:styleId="CittHTML">
    <w:name w:val="HTML Cite"/>
    <w:basedOn w:val="Standardnpsmoodstavce"/>
    <w:uiPriority w:val="99"/>
    <w:unhideWhenUsed/>
    <w:rsid w:val="005C4921"/>
    <w:rPr>
      <w:rFonts w:cs="Times New Roman"/>
      <w:color w:val="006D21"/>
    </w:rPr>
  </w:style>
  <w:style w:type="character" w:customStyle="1" w:styleId="fontstyle01">
    <w:name w:val="fontstyle01"/>
    <w:basedOn w:val="Standardnpsmoodstavce"/>
    <w:rsid w:val="00CF10C1"/>
    <w:rPr>
      <w:rFonts w:ascii="Arial" w:hAnsi="Arial" w:cs="Arial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CF10C1"/>
    <w:rPr>
      <w:rFonts w:ascii="Arial" w:hAnsi="Arial" w:cs="Arial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C872D4"/>
    <w:rPr>
      <w:color w:val="0000FF" w:themeColor="hyperlink"/>
      <w:u w:val="single"/>
    </w:rPr>
  </w:style>
  <w:style w:type="character" w:customStyle="1" w:styleId="column-highlighted-part">
    <w:name w:val="column-highlighted-part"/>
    <w:basedOn w:val="Standardnpsmoodstavce"/>
    <w:rsid w:val="00257B3E"/>
  </w:style>
  <w:style w:type="character" w:customStyle="1" w:styleId="fontstyle11">
    <w:name w:val="fontstyle11"/>
    <w:basedOn w:val="Standardnpsmoodstavce"/>
    <w:rsid w:val="00257B3E"/>
    <w:rPr>
      <w:rFonts w:ascii="Arial" w:hAnsi="Arial" w:cs="Arial" w:hint="default"/>
      <w:b/>
      <w:bCs/>
      <w:i w:val="0"/>
      <w:iCs w:val="0"/>
      <w:color w:val="808080"/>
      <w:sz w:val="38"/>
      <w:szCs w:val="38"/>
    </w:rPr>
  </w:style>
  <w:style w:type="character" w:customStyle="1" w:styleId="fontstyle31">
    <w:name w:val="fontstyle31"/>
    <w:basedOn w:val="Standardnpsmoodstavce"/>
    <w:rsid w:val="00257B3E"/>
    <w:rPr>
      <w:rFonts w:ascii="Helvetica" w:hAnsi="Helvetica" w:hint="default"/>
      <w:b w:val="0"/>
      <w:bCs w:val="0"/>
      <w:i w:val="0"/>
      <w:iCs w:val="0"/>
      <w:color w:val="808080"/>
      <w:sz w:val="38"/>
      <w:szCs w:val="38"/>
    </w:rPr>
  </w:style>
  <w:style w:type="character" w:customStyle="1" w:styleId="fontstyle41">
    <w:name w:val="fontstyle41"/>
    <w:basedOn w:val="Standardnpsmoodstavce"/>
    <w:rsid w:val="00257B3E"/>
    <w:rPr>
      <w:rFonts w:ascii="Arial" w:hAnsi="Arial" w:cs="Arial" w:hint="default"/>
      <w:b w:val="0"/>
      <w:bCs w:val="0"/>
      <w:i w:val="0"/>
      <w:iCs w:val="0"/>
      <w:color w:val="80808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op-kzp.sk/wp-content/uploads/2018/02/Prirucka-k-procesu-VO_verzia-5.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rsr.sk/hladaj_osoba.asp?PR=&#352;imkovi&#269;&amp;MENO=Juraj&amp;SID=0&amp;T=f0&amp;R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2729-6B23-4737-AB37-C0DF6216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1652</Words>
  <Characters>11006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Giménez Denis</dc:creator>
  <cp:keywords/>
  <dc:description/>
  <cp:lastModifiedBy>Varga</cp:lastModifiedBy>
  <cp:revision>2</cp:revision>
  <cp:lastPrinted>2019-06-25T07:42:00Z</cp:lastPrinted>
  <dcterms:created xsi:type="dcterms:W3CDTF">2019-06-25T09:54:00Z</dcterms:created>
  <dcterms:modified xsi:type="dcterms:W3CDTF">2019-06-25T09:54:00Z</dcterms:modified>
</cp:coreProperties>
</file>